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BD8D2" w14:textId="391B646C" w:rsidR="00247587" w:rsidRPr="009A2DF8" w:rsidRDefault="00562EBA" w:rsidP="00817478">
      <w:pPr>
        <w:pStyle w:val="Ttulo1"/>
        <w:jc w:val="center"/>
        <w:rPr>
          <w:color w:val="auto"/>
          <w:lang w:val="es-ES"/>
        </w:rPr>
      </w:pPr>
      <w:r w:rsidRPr="009A2DF8">
        <w:rPr>
          <w:color w:val="auto"/>
          <w:lang w:val="es-ES"/>
        </w:rPr>
        <w:t>FICHA RESUMEN Y CATÁLOGO MÍNIMO DE DOCUMENTACIÓN</w:t>
      </w:r>
    </w:p>
    <w:p w14:paraId="7D39E7A5" w14:textId="485A8620" w:rsidR="00247587" w:rsidRPr="009A2DF8" w:rsidRDefault="00120A8A" w:rsidP="00817478">
      <w:pPr>
        <w:jc w:val="center"/>
        <w:rPr>
          <w:b/>
          <w:bCs/>
          <w:sz w:val="28"/>
          <w:szCs w:val="28"/>
          <w:lang w:val="es-ES"/>
        </w:rPr>
      </w:pPr>
      <w:r w:rsidRPr="009A2DF8">
        <w:rPr>
          <w:b/>
          <w:bCs/>
          <w:sz w:val="28"/>
          <w:szCs w:val="28"/>
          <w:lang w:val="es-ES"/>
        </w:rPr>
        <w:t>ÁMBITO: DEPORTE DE COMPETICIÓN OFICIAL (CO). BLOQUE B Y C</w:t>
      </w:r>
    </w:p>
    <w:p w14:paraId="7E6F76A6" w14:textId="77777777" w:rsidR="00247587" w:rsidRPr="009A2DF8" w:rsidRDefault="00562EBA" w:rsidP="000910AB">
      <w:pPr>
        <w:jc w:val="both"/>
        <w:rPr>
          <w:lang w:val="es-ES"/>
        </w:rPr>
      </w:pPr>
      <w:r w:rsidRPr="009A2DF8">
        <w:rPr>
          <w:lang w:val="es-ES"/>
        </w:rPr>
        <w:t>Documento de apoyo a la valoración: incorpora (1) ficha resumen de criterios aplicables y evidencias y (2) catálogo mínimo de documentación para su comprobación, para los Bloques B y C del ámbito CO.</w:t>
      </w:r>
    </w:p>
    <w:p w14:paraId="1527AFE6" w14:textId="77777777" w:rsidR="00247587" w:rsidRPr="009A2DF8" w:rsidRDefault="00562EBA" w:rsidP="000910AB">
      <w:pPr>
        <w:jc w:val="both"/>
        <w:rPr>
          <w:lang w:val="es-ES"/>
        </w:rPr>
      </w:pPr>
      <w:r w:rsidRPr="009A2DF8">
        <w:rPr>
          <w:lang w:val="es-ES"/>
        </w:rPr>
        <w:t>Tipos de evidencia: (i) datos estructurados en solicitud/Excel; (</w:t>
      </w:r>
      <w:proofErr w:type="spellStart"/>
      <w:r w:rsidRPr="009A2DF8">
        <w:rPr>
          <w:lang w:val="es-ES"/>
        </w:rPr>
        <w:t>ii</w:t>
      </w:r>
      <w:proofErr w:type="spellEnd"/>
      <w:r w:rsidRPr="009A2DF8">
        <w:rPr>
          <w:lang w:val="es-ES"/>
        </w:rPr>
        <w:t>) declaración responsable (DR); (</w:t>
      </w:r>
      <w:proofErr w:type="spellStart"/>
      <w:r w:rsidRPr="009A2DF8">
        <w:rPr>
          <w:lang w:val="es-ES"/>
        </w:rPr>
        <w:t>iii</w:t>
      </w:r>
      <w:proofErr w:type="spellEnd"/>
      <w:r w:rsidRPr="009A2DF8">
        <w:rPr>
          <w:lang w:val="es-ES"/>
        </w:rPr>
        <w:t>) documentación/certificación interna de la entidad; (</w:t>
      </w:r>
      <w:proofErr w:type="spellStart"/>
      <w:r w:rsidRPr="009A2DF8">
        <w:rPr>
          <w:lang w:val="es-ES"/>
        </w:rPr>
        <w:t>iv</w:t>
      </w:r>
      <w:proofErr w:type="spellEnd"/>
      <w:r w:rsidRPr="009A2DF8">
        <w:rPr>
          <w:lang w:val="es-ES"/>
        </w:rPr>
        <w:t xml:space="preserve">) documentación oficial (federaciones/ligas); (v) anexos normalizados / dossier técnico; (vi) </w:t>
      </w:r>
      <w:proofErr w:type="spellStart"/>
      <w:r w:rsidRPr="009A2DF8">
        <w:rPr>
          <w:lang w:val="es-ES"/>
        </w:rPr>
        <w:t>URLs</w:t>
      </w:r>
      <w:proofErr w:type="spellEnd"/>
      <w:r w:rsidRPr="009A2DF8">
        <w:rPr>
          <w:lang w:val="es-ES"/>
        </w:rPr>
        <w:t>/capturas verificables.</w:t>
      </w:r>
    </w:p>
    <w:p w14:paraId="2E93CC1E" w14:textId="77777777" w:rsidR="00247587" w:rsidRPr="009A2DF8" w:rsidRDefault="00562EBA" w:rsidP="000910AB">
      <w:pPr>
        <w:pStyle w:val="Ttulo2"/>
        <w:jc w:val="both"/>
        <w:rPr>
          <w:color w:val="auto"/>
          <w:lang w:val="es-ES"/>
        </w:rPr>
      </w:pPr>
      <w:r w:rsidRPr="009A2DF8">
        <w:rPr>
          <w:color w:val="auto"/>
          <w:lang w:val="es-ES"/>
        </w:rPr>
        <w:t>Ámbito CO — Bloque B (criterios comunes del proyecto) + Bloque C (criterios específicos CO)</w:t>
      </w:r>
    </w:p>
    <w:p w14:paraId="770A7243" w14:textId="77777777" w:rsidR="00247587" w:rsidRPr="009A2DF8" w:rsidRDefault="00562EBA" w:rsidP="000910AB">
      <w:pPr>
        <w:jc w:val="both"/>
        <w:rPr>
          <w:b/>
          <w:lang w:val="es-ES"/>
        </w:rPr>
      </w:pPr>
      <w:r w:rsidRPr="009A2DF8">
        <w:rPr>
          <w:b/>
          <w:lang w:val="es-ES"/>
        </w:rPr>
        <w:t xml:space="preserve">Regla </w:t>
      </w:r>
      <w:proofErr w:type="spellStart"/>
      <w:r w:rsidRPr="009A2DF8">
        <w:rPr>
          <w:b/>
          <w:lang w:val="es-ES"/>
        </w:rPr>
        <w:t>anti-duplicidad</w:t>
      </w:r>
      <w:proofErr w:type="spellEnd"/>
      <w:r w:rsidRPr="009A2DF8">
        <w:rPr>
          <w:b/>
          <w:lang w:val="es-ES"/>
        </w:rPr>
        <w:t>: ningún aspecto valorado de forma específica en el Bloque C (CO) podrá puntuar en el Bloque B. La falta de información o de documentación mínima exigida comportará 0 puntos en el subcriterio afectado.</w:t>
      </w:r>
    </w:p>
    <w:p w14:paraId="66CE6C99" w14:textId="77777777" w:rsidR="00247587" w:rsidRPr="009A2DF8" w:rsidRDefault="00562EBA">
      <w:pPr>
        <w:pStyle w:val="Ttulo3"/>
        <w:rPr>
          <w:color w:val="auto"/>
          <w:lang w:val="es-ES"/>
        </w:rPr>
      </w:pPr>
      <w:r w:rsidRPr="009A2DF8">
        <w:rPr>
          <w:color w:val="auto"/>
          <w:lang w:val="es-ES"/>
        </w:rPr>
        <w:t>1) Ficha resumen: criterios, puntuación y evidencias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4"/>
        <w:gridCol w:w="737"/>
        <w:gridCol w:w="3118"/>
        <w:gridCol w:w="567"/>
        <w:gridCol w:w="4649"/>
      </w:tblGrid>
      <w:tr w:rsidR="00120A8A" w:rsidRPr="009A2DF8" w14:paraId="04F97640" w14:textId="77777777">
        <w:trPr>
          <w:jc w:val="center"/>
        </w:trPr>
        <w:tc>
          <w:tcPr>
            <w:tcW w:w="567" w:type="dxa"/>
          </w:tcPr>
          <w:p w14:paraId="182917F4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6"/>
                <w:lang w:val="es-ES"/>
              </w:rPr>
              <w:t>Bloque</w:t>
            </w:r>
          </w:p>
        </w:tc>
        <w:tc>
          <w:tcPr>
            <w:tcW w:w="737" w:type="dxa"/>
          </w:tcPr>
          <w:p w14:paraId="7B88B478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6"/>
                <w:lang w:val="es-ES"/>
              </w:rPr>
              <w:t>Código</w:t>
            </w:r>
          </w:p>
        </w:tc>
        <w:tc>
          <w:tcPr>
            <w:tcW w:w="3118" w:type="dxa"/>
          </w:tcPr>
          <w:p w14:paraId="46804EB6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6"/>
                <w:lang w:val="es-ES"/>
              </w:rPr>
              <w:t>Criterio / indicador</w:t>
            </w:r>
          </w:p>
        </w:tc>
        <w:tc>
          <w:tcPr>
            <w:tcW w:w="567" w:type="dxa"/>
          </w:tcPr>
          <w:p w14:paraId="43588458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6"/>
                <w:lang w:val="es-ES"/>
              </w:rPr>
              <w:t>Máx.</w:t>
            </w:r>
          </w:p>
        </w:tc>
        <w:tc>
          <w:tcPr>
            <w:tcW w:w="4649" w:type="dxa"/>
          </w:tcPr>
          <w:p w14:paraId="35D9F0D9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6"/>
                <w:lang w:val="es-ES"/>
              </w:rPr>
              <w:t>Cómo se evidencia (mínimo exigible)</w:t>
            </w:r>
          </w:p>
        </w:tc>
      </w:tr>
      <w:tr w:rsidR="00120A8A" w:rsidRPr="009A2DF8" w14:paraId="625954F7" w14:textId="77777777">
        <w:trPr>
          <w:jc w:val="center"/>
        </w:trPr>
        <w:tc>
          <w:tcPr>
            <w:tcW w:w="567" w:type="dxa"/>
          </w:tcPr>
          <w:p w14:paraId="713A1850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B</w:t>
            </w:r>
          </w:p>
        </w:tc>
        <w:tc>
          <w:tcPr>
            <w:tcW w:w="737" w:type="dxa"/>
          </w:tcPr>
          <w:p w14:paraId="5CC3B590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B.1</w:t>
            </w:r>
          </w:p>
        </w:tc>
        <w:tc>
          <w:tcPr>
            <w:tcW w:w="3118" w:type="dxa"/>
          </w:tcPr>
          <w:p w14:paraId="5B1942EE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Personal técnico</w:t>
            </w:r>
          </w:p>
        </w:tc>
        <w:tc>
          <w:tcPr>
            <w:tcW w:w="567" w:type="dxa"/>
          </w:tcPr>
          <w:p w14:paraId="73299AB2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10</w:t>
            </w:r>
          </w:p>
        </w:tc>
        <w:tc>
          <w:tcPr>
            <w:tcW w:w="4649" w:type="dxa"/>
          </w:tcPr>
          <w:p w14:paraId="1E2090A2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Excel/Anexo personal (rol, dedicación, periodo) + DR. Evidencia: titulaciones/consulta (muestreo) + nombramientos de dirección/coord. cuando proceda.</w:t>
            </w:r>
          </w:p>
        </w:tc>
      </w:tr>
      <w:tr w:rsidR="00120A8A" w:rsidRPr="009A2DF8" w14:paraId="26162062" w14:textId="77777777">
        <w:trPr>
          <w:jc w:val="center"/>
        </w:trPr>
        <w:tc>
          <w:tcPr>
            <w:tcW w:w="567" w:type="dxa"/>
          </w:tcPr>
          <w:p w14:paraId="181D77D3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B</w:t>
            </w:r>
          </w:p>
        </w:tc>
        <w:tc>
          <w:tcPr>
            <w:tcW w:w="737" w:type="dxa"/>
          </w:tcPr>
          <w:p w14:paraId="3D8AA94D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B.2</w:t>
            </w:r>
          </w:p>
        </w:tc>
        <w:tc>
          <w:tcPr>
            <w:tcW w:w="3118" w:type="dxa"/>
          </w:tcPr>
          <w:p w14:paraId="0B8DCC0A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Medios materiales</w:t>
            </w:r>
          </w:p>
        </w:tc>
        <w:tc>
          <w:tcPr>
            <w:tcW w:w="567" w:type="dxa"/>
          </w:tcPr>
          <w:p w14:paraId="59D93FAC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5</w:t>
            </w:r>
          </w:p>
        </w:tc>
        <w:tc>
          <w:tcPr>
            <w:tcW w:w="4649" w:type="dxa"/>
          </w:tcPr>
          <w:p w14:paraId="7E6C917B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Excel: inventario de material + instalación/espacio y horarios. Evidencia: fotos/facturas/cesiones (muestreo) + autorización/contrato de uso + cuadro de entrenamientos por grupos/categorías.</w:t>
            </w:r>
          </w:p>
        </w:tc>
      </w:tr>
      <w:tr w:rsidR="00120A8A" w:rsidRPr="009A2DF8" w14:paraId="5CD67D96" w14:textId="77777777">
        <w:trPr>
          <w:jc w:val="center"/>
        </w:trPr>
        <w:tc>
          <w:tcPr>
            <w:tcW w:w="567" w:type="dxa"/>
          </w:tcPr>
          <w:p w14:paraId="39E51D74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B</w:t>
            </w:r>
          </w:p>
        </w:tc>
        <w:tc>
          <w:tcPr>
            <w:tcW w:w="737" w:type="dxa"/>
          </w:tcPr>
          <w:p w14:paraId="25A7BA6B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B.3</w:t>
            </w:r>
          </w:p>
        </w:tc>
        <w:tc>
          <w:tcPr>
            <w:tcW w:w="3118" w:type="dxa"/>
          </w:tcPr>
          <w:p w14:paraId="2EA75517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Medios didácticos y de programación</w:t>
            </w:r>
          </w:p>
        </w:tc>
        <w:tc>
          <w:tcPr>
            <w:tcW w:w="567" w:type="dxa"/>
          </w:tcPr>
          <w:p w14:paraId="6478325D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45</w:t>
            </w:r>
          </w:p>
        </w:tc>
        <w:tc>
          <w:tcPr>
            <w:tcW w:w="4649" w:type="dxa"/>
          </w:tcPr>
          <w:p w14:paraId="7230FFE9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Dossier de programación (temporada/periodo): objetivos, contenidos, metodología, cronograma (macro/meso), sesiones/unidades, ratios, evaluación e indicadores; + ejemplos.</w:t>
            </w:r>
          </w:p>
        </w:tc>
      </w:tr>
      <w:tr w:rsidR="00120A8A" w:rsidRPr="009A2DF8" w14:paraId="69F9D6BB" w14:textId="77777777">
        <w:trPr>
          <w:jc w:val="center"/>
        </w:trPr>
        <w:tc>
          <w:tcPr>
            <w:tcW w:w="567" w:type="dxa"/>
          </w:tcPr>
          <w:p w14:paraId="2B9CCBB8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B</w:t>
            </w:r>
          </w:p>
        </w:tc>
        <w:tc>
          <w:tcPr>
            <w:tcW w:w="737" w:type="dxa"/>
          </w:tcPr>
          <w:p w14:paraId="39401EB9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B.4</w:t>
            </w:r>
          </w:p>
        </w:tc>
        <w:tc>
          <w:tcPr>
            <w:tcW w:w="3118" w:type="dxa"/>
          </w:tcPr>
          <w:p w14:paraId="6BE7609E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Duración del proyecto</w:t>
            </w:r>
          </w:p>
        </w:tc>
        <w:tc>
          <w:tcPr>
            <w:tcW w:w="567" w:type="dxa"/>
          </w:tcPr>
          <w:p w14:paraId="26727D3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5</w:t>
            </w:r>
          </w:p>
        </w:tc>
        <w:tc>
          <w:tcPr>
            <w:tcW w:w="4649" w:type="dxa"/>
          </w:tcPr>
          <w:p w14:paraId="11399AF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Calendario (inicio–fin) en meses naturales completos. Duración mínima subvencionable: 4 meses. Evidencia: cronograma/calendario + cuadro de sesiones/entrenamientos.</w:t>
            </w:r>
          </w:p>
        </w:tc>
      </w:tr>
      <w:tr w:rsidR="00120A8A" w:rsidRPr="009A2DF8" w14:paraId="4CA6EC5E" w14:textId="77777777">
        <w:trPr>
          <w:jc w:val="center"/>
        </w:trPr>
        <w:tc>
          <w:tcPr>
            <w:tcW w:w="567" w:type="dxa"/>
          </w:tcPr>
          <w:p w14:paraId="30AFB334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B</w:t>
            </w:r>
          </w:p>
        </w:tc>
        <w:tc>
          <w:tcPr>
            <w:tcW w:w="737" w:type="dxa"/>
          </w:tcPr>
          <w:p w14:paraId="5F7AA19D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B.5</w:t>
            </w:r>
          </w:p>
        </w:tc>
        <w:tc>
          <w:tcPr>
            <w:tcW w:w="3118" w:type="dxa"/>
          </w:tcPr>
          <w:p w14:paraId="7E96E810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Aspectos sociales del proyecto</w:t>
            </w:r>
          </w:p>
        </w:tc>
        <w:tc>
          <w:tcPr>
            <w:tcW w:w="567" w:type="dxa"/>
          </w:tcPr>
          <w:p w14:paraId="7E519A74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25</w:t>
            </w:r>
          </w:p>
        </w:tc>
        <w:tc>
          <w:tcPr>
            <w:tcW w:w="4649" w:type="dxa"/>
          </w:tcPr>
          <w:p w14:paraId="1B9F6308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Excel + evidencias: becas/ayudas (anonimizado), contratación (muestreo), difusión, igualdad, inclusión/accesibilidad, convivencia/seguridad/sostenibilidad (protocolos/planes).</w:t>
            </w:r>
          </w:p>
        </w:tc>
      </w:tr>
      <w:tr w:rsidR="00120A8A" w:rsidRPr="009A2DF8" w14:paraId="001E65B6" w14:textId="77777777">
        <w:trPr>
          <w:jc w:val="center"/>
        </w:trPr>
        <w:tc>
          <w:tcPr>
            <w:tcW w:w="567" w:type="dxa"/>
          </w:tcPr>
          <w:p w14:paraId="3AC6B069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C</w:t>
            </w:r>
          </w:p>
        </w:tc>
        <w:tc>
          <w:tcPr>
            <w:tcW w:w="737" w:type="dxa"/>
          </w:tcPr>
          <w:p w14:paraId="736A72F3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C.CO</w:t>
            </w:r>
          </w:p>
        </w:tc>
        <w:tc>
          <w:tcPr>
            <w:tcW w:w="3118" w:type="dxa"/>
          </w:tcPr>
          <w:p w14:paraId="55C8C71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Resultados deportivos (modalidades de equipo o individuales)</w:t>
            </w:r>
          </w:p>
        </w:tc>
        <w:tc>
          <w:tcPr>
            <w:tcW w:w="567" w:type="dxa"/>
          </w:tcPr>
          <w:p w14:paraId="1289BB82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15</w:t>
            </w:r>
          </w:p>
        </w:tc>
        <w:tc>
          <w:tcPr>
            <w:tcW w:w="4649" w:type="dxa"/>
          </w:tcPr>
          <w:p w14:paraId="48EB2605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Documentación oficial federativa/ligas: participación y calendario, clasificaciones oficiales temporada anterior, licencias/relación de deportistas y convocatorias de selección cuando proceda. Solo computan competiciones oficiales federadas y acreditadas.</w:t>
            </w:r>
          </w:p>
        </w:tc>
      </w:tr>
    </w:tbl>
    <w:p w14:paraId="2930AD11" w14:textId="77777777" w:rsidR="00247587" w:rsidRPr="009A2DF8" w:rsidRDefault="00562EBA">
      <w:pPr>
        <w:rPr>
          <w:lang w:val="es-ES"/>
        </w:rPr>
      </w:pPr>
      <w:r w:rsidRPr="009A2DF8">
        <w:rPr>
          <w:b/>
          <w:lang w:val="es-ES"/>
        </w:rPr>
        <w:t>Nota: en Bloque C (CO) se aplica el cuadro correspondiente a la modalidad del proyecto (equipo o individual). No se acumulan ambos máximos.</w:t>
      </w:r>
    </w:p>
    <w:p w14:paraId="4B6C36A0" w14:textId="77777777" w:rsidR="00247587" w:rsidRPr="009A2DF8" w:rsidRDefault="00562EBA">
      <w:pPr>
        <w:pStyle w:val="Ttulo3"/>
        <w:rPr>
          <w:color w:val="auto"/>
          <w:lang w:val="es-ES"/>
        </w:rPr>
      </w:pPr>
      <w:r w:rsidRPr="009A2DF8">
        <w:rPr>
          <w:b w:val="0"/>
          <w:color w:val="auto"/>
          <w:lang w:val="es-ES"/>
        </w:rPr>
        <w:t>Bloque B (CO) — Subcriterios detallados y evidencias</w:t>
      </w:r>
    </w:p>
    <w:p w14:paraId="11786B00" w14:textId="77777777" w:rsidR="00247587" w:rsidRPr="009A2DF8" w:rsidRDefault="00562EBA">
      <w:pPr>
        <w:rPr>
          <w:lang w:val="es-ES"/>
        </w:rPr>
      </w:pPr>
      <w:r w:rsidRPr="009A2DF8">
        <w:rPr>
          <w:lang w:val="es-ES"/>
        </w:rPr>
        <w:t>Se detallan los subcriterios del Bloque B aplicables al ámbito de Competición Oficial, con su puntuación máxima y la evidencia mínima exigible para su valoración.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7"/>
        <w:gridCol w:w="2639"/>
        <w:gridCol w:w="564"/>
        <w:gridCol w:w="3088"/>
        <w:gridCol w:w="2794"/>
      </w:tblGrid>
      <w:tr w:rsidR="00120A8A" w:rsidRPr="009A2DF8" w14:paraId="0FF80B01" w14:textId="77777777">
        <w:trPr>
          <w:jc w:val="center"/>
        </w:trPr>
        <w:tc>
          <w:tcPr>
            <w:tcW w:w="907" w:type="dxa"/>
          </w:tcPr>
          <w:p w14:paraId="53AD8E6E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5"/>
                <w:lang w:val="es-ES"/>
              </w:rPr>
              <w:t>Código</w:t>
            </w:r>
          </w:p>
        </w:tc>
        <w:tc>
          <w:tcPr>
            <w:tcW w:w="2721" w:type="dxa"/>
          </w:tcPr>
          <w:p w14:paraId="443DEAFA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5"/>
                <w:lang w:val="es-ES"/>
              </w:rPr>
              <w:t>Subcriterio</w:t>
            </w:r>
          </w:p>
        </w:tc>
        <w:tc>
          <w:tcPr>
            <w:tcW w:w="567" w:type="dxa"/>
          </w:tcPr>
          <w:p w14:paraId="166C4A92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5"/>
                <w:lang w:val="es-ES"/>
              </w:rPr>
              <w:t>Máx.</w:t>
            </w:r>
          </w:p>
        </w:tc>
        <w:tc>
          <w:tcPr>
            <w:tcW w:w="3175" w:type="dxa"/>
          </w:tcPr>
          <w:p w14:paraId="53757D08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5"/>
                <w:lang w:val="es-ES"/>
              </w:rPr>
              <w:t>Dato/Regla</w:t>
            </w:r>
          </w:p>
        </w:tc>
        <w:tc>
          <w:tcPr>
            <w:tcW w:w="2835" w:type="dxa"/>
          </w:tcPr>
          <w:p w14:paraId="5D4A8C5F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5"/>
                <w:lang w:val="es-ES"/>
              </w:rPr>
              <w:t>Evidencia mínima (tipo)</w:t>
            </w:r>
          </w:p>
        </w:tc>
      </w:tr>
      <w:tr w:rsidR="00120A8A" w:rsidRPr="009A2DF8" w14:paraId="7E5FC5D9" w14:textId="77777777">
        <w:trPr>
          <w:jc w:val="center"/>
        </w:trPr>
        <w:tc>
          <w:tcPr>
            <w:tcW w:w="907" w:type="dxa"/>
          </w:tcPr>
          <w:p w14:paraId="39CAEDD2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B.1.1</w:t>
            </w:r>
          </w:p>
        </w:tc>
        <w:tc>
          <w:tcPr>
            <w:tcW w:w="2721" w:type="dxa"/>
          </w:tcPr>
          <w:p w14:paraId="39125D9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Técnicos titulados asignados</w:t>
            </w:r>
          </w:p>
        </w:tc>
        <w:tc>
          <w:tcPr>
            <w:tcW w:w="567" w:type="dxa"/>
          </w:tcPr>
          <w:p w14:paraId="109C5A12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59382893" w14:textId="77777777" w:rsidR="00247587" w:rsidRPr="009A2DF8" w:rsidRDefault="00562EBA">
            <w:pPr>
              <w:spacing w:after="40"/>
              <w:rPr>
                <w:lang w:val="es-ES"/>
              </w:rPr>
            </w:pPr>
            <w:proofErr w:type="spellStart"/>
            <w:r w:rsidRPr="009A2DF8">
              <w:rPr>
                <w:sz w:val="15"/>
                <w:lang w:val="es-ES"/>
              </w:rPr>
              <w:t>Nº</w:t>
            </w:r>
            <w:proofErr w:type="spellEnd"/>
            <w:r w:rsidRPr="009A2DF8">
              <w:rPr>
                <w:sz w:val="15"/>
                <w:lang w:val="es-ES"/>
              </w:rPr>
              <w:t xml:space="preserve"> de técnicos/as con titulación oficial adscritos al proyecto (con dedicación y periodo).</w:t>
            </w:r>
          </w:p>
        </w:tc>
        <w:tc>
          <w:tcPr>
            <w:tcW w:w="2835" w:type="dxa"/>
          </w:tcPr>
          <w:p w14:paraId="5A79668B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Anexo de personal + DR + acreditación de titulación (consulta/aportación; verificación por muestreo).</w:t>
            </w:r>
          </w:p>
        </w:tc>
      </w:tr>
      <w:tr w:rsidR="00120A8A" w:rsidRPr="009A2DF8" w14:paraId="42CF5780" w14:textId="77777777">
        <w:trPr>
          <w:jc w:val="center"/>
        </w:trPr>
        <w:tc>
          <w:tcPr>
            <w:tcW w:w="907" w:type="dxa"/>
          </w:tcPr>
          <w:p w14:paraId="3B36107E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lastRenderedPageBreak/>
              <w:t>B.1.2</w:t>
            </w:r>
          </w:p>
        </w:tc>
        <w:tc>
          <w:tcPr>
            <w:tcW w:w="2721" w:type="dxa"/>
          </w:tcPr>
          <w:p w14:paraId="24237297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Dirección/Coordinación técnica</w:t>
            </w:r>
          </w:p>
        </w:tc>
        <w:tc>
          <w:tcPr>
            <w:tcW w:w="567" w:type="dxa"/>
          </w:tcPr>
          <w:p w14:paraId="7EEFC2E6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4F14ECA9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Designación formal de dirección/coordinación del proyecto y perfil (titulación/experiencia).</w:t>
            </w:r>
          </w:p>
        </w:tc>
        <w:tc>
          <w:tcPr>
            <w:tcW w:w="2835" w:type="dxa"/>
          </w:tcPr>
          <w:p w14:paraId="70C7FA04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Nombramiento/acta/certificación + titulación/experiencia; organigrama del proyecto.</w:t>
            </w:r>
          </w:p>
        </w:tc>
      </w:tr>
      <w:tr w:rsidR="00120A8A" w:rsidRPr="009A2DF8" w14:paraId="43D3A7EA" w14:textId="77777777">
        <w:trPr>
          <w:jc w:val="center"/>
        </w:trPr>
        <w:tc>
          <w:tcPr>
            <w:tcW w:w="907" w:type="dxa"/>
          </w:tcPr>
          <w:p w14:paraId="275CA0A5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B.2.1</w:t>
            </w:r>
          </w:p>
        </w:tc>
        <w:tc>
          <w:tcPr>
            <w:tcW w:w="2721" w:type="dxa"/>
          </w:tcPr>
          <w:p w14:paraId="278B96EF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Adecuación del material</w:t>
            </w:r>
          </w:p>
        </w:tc>
        <w:tc>
          <w:tcPr>
            <w:tcW w:w="567" w:type="dxa"/>
          </w:tcPr>
          <w:p w14:paraId="312A231F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2,5</w:t>
            </w:r>
          </w:p>
        </w:tc>
        <w:tc>
          <w:tcPr>
            <w:tcW w:w="3175" w:type="dxa"/>
          </w:tcPr>
          <w:p w14:paraId="38921D00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Inventario de material afecto al proyecto y adecuación a la tipología de entrenamientos/competición.</w:t>
            </w:r>
          </w:p>
        </w:tc>
        <w:tc>
          <w:tcPr>
            <w:tcW w:w="2835" w:type="dxa"/>
          </w:tcPr>
          <w:p w14:paraId="586F607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Inventario + evidencias (fotos/facturas/cesiones; muestreo).</w:t>
            </w:r>
          </w:p>
        </w:tc>
      </w:tr>
      <w:tr w:rsidR="00120A8A" w:rsidRPr="009A2DF8" w14:paraId="731E0480" w14:textId="77777777">
        <w:trPr>
          <w:jc w:val="center"/>
        </w:trPr>
        <w:tc>
          <w:tcPr>
            <w:tcW w:w="907" w:type="dxa"/>
          </w:tcPr>
          <w:p w14:paraId="29DDA62F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B.2.2</w:t>
            </w:r>
          </w:p>
        </w:tc>
        <w:tc>
          <w:tcPr>
            <w:tcW w:w="2721" w:type="dxa"/>
          </w:tcPr>
          <w:p w14:paraId="373D1B50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Adecuación del espacio/instalación</w:t>
            </w:r>
          </w:p>
        </w:tc>
        <w:tc>
          <w:tcPr>
            <w:tcW w:w="567" w:type="dxa"/>
          </w:tcPr>
          <w:p w14:paraId="3E4D956B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2,5</w:t>
            </w:r>
          </w:p>
        </w:tc>
        <w:tc>
          <w:tcPr>
            <w:tcW w:w="3175" w:type="dxa"/>
          </w:tcPr>
          <w:p w14:paraId="4169FD0B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Acreditación del espacio/instalación y proporcionalidad (horarios, aforo/metros o ratio equivalente).</w:t>
            </w:r>
          </w:p>
        </w:tc>
        <w:tc>
          <w:tcPr>
            <w:tcW w:w="2835" w:type="dxa"/>
          </w:tcPr>
          <w:p w14:paraId="1A1D5A4D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Autorización/contrato de uso + cuadro de horarios + ficha/aforo/metros o ratio.</w:t>
            </w:r>
          </w:p>
        </w:tc>
      </w:tr>
      <w:tr w:rsidR="00120A8A" w:rsidRPr="009A2DF8" w14:paraId="67739D3F" w14:textId="77777777">
        <w:trPr>
          <w:jc w:val="center"/>
        </w:trPr>
        <w:tc>
          <w:tcPr>
            <w:tcW w:w="907" w:type="dxa"/>
          </w:tcPr>
          <w:p w14:paraId="619F9C1B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B.3.1</w:t>
            </w:r>
          </w:p>
        </w:tc>
        <w:tc>
          <w:tcPr>
            <w:tcW w:w="2721" w:type="dxa"/>
          </w:tcPr>
          <w:p w14:paraId="4334B085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Programación y adaptación a participantes</w:t>
            </w:r>
          </w:p>
        </w:tc>
        <w:tc>
          <w:tcPr>
            <w:tcW w:w="567" w:type="dxa"/>
          </w:tcPr>
          <w:p w14:paraId="5764A9B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25</w:t>
            </w:r>
          </w:p>
        </w:tc>
        <w:tc>
          <w:tcPr>
            <w:tcW w:w="3175" w:type="dxa"/>
          </w:tcPr>
          <w:p w14:paraId="4BCEE12A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Programación técnica (objetivos, contenidos, metodología, fases y evaluación) con ejemplos operativos.</w:t>
            </w:r>
          </w:p>
        </w:tc>
        <w:tc>
          <w:tcPr>
            <w:tcW w:w="2835" w:type="dxa"/>
          </w:tcPr>
          <w:p w14:paraId="5AA0D76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Anexo/dossier de programación + 1 ejemplo de sesión/unidad + 1 instrumento de evaluación.</w:t>
            </w:r>
          </w:p>
        </w:tc>
      </w:tr>
      <w:tr w:rsidR="00120A8A" w:rsidRPr="009A2DF8" w14:paraId="0EA6D89B" w14:textId="77777777">
        <w:trPr>
          <w:jc w:val="center"/>
        </w:trPr>
        <w:tc>
          <w:tcPr>
            <w:tcW w:w="907" w:type="dxa"/>
          </w:tcPr>
          <w:p w14:paraId="59646123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B.3.2</w:t>
            </w:r>
          </w:p>
        </w:tc>
        <w:tc>
          <w:tcPr>
            <w:tcW w:w="2721" w:type="dxa"/>
          </w:tcPr>
          <w:p w14:paraId="7AEF6117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Ratios técnico/deportistas</w:t>
            </w:r>
          </w:p>
        </w:tc>
        <w:tc>
          <w:tcPr>
            <w:tcW w:w="567" w:type="dxa"/>
          </w:tcPr>
          <w:p w14:paraId="4C6CA657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7F364286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Cálculo de ratio por sesión según horarios y técnicos simultáneos declarados.</w:t>
            </w:r>
          </w:p>
        </w:tc>
        <w:tc>
          <w:tcPr>
            <w:tcW w:w="2835" w:type="dxa"/>
          </w:tcPr>
          <w:p w14:paraId="5FA31699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Cuadro de horarios por grupo/categoría + técnicos simultáneos por sesión.</w:t>
            </w:r>
          </w:p>
        </w:tc>
      </w:tr>
      <w:tr w:rsidR="00120A8A" w:rsidRPr="009A2DF8" w14:paraId="50631734" w14:textId="77777777">
        <w:trPr>
          <w:jc w:val="center"/>
        </w:trPr>
        <w:tc>
          <w:tcPr>
            <w:tcW w:w="907" w:type="dxa"/>
          </w:tcPr>
          <w:p w14:paraId="31D070CD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B.3.3</w:t>
            </w:r>
          </w:p>
        </w:tc>
        <w:tc>
          <w:tcPr>
            <w:tcW w:w="2721" w:type="dxa"/>
          </w:tcPr>
          <w:p w14:paraId="24842EAF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Valores</w:t>
            </w:r>
          </w:p>
        </w:tc>
        <w:tc>
          <w:tcPr>
            <w:tcW w:w="567" w:type="dxa"/>
          </w:tcPr>
          <w:p w14:paraId="7DFFAA9D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54414E55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Objetivos y actuaciones de valores, protocolo de conflictos y registros/indicadores.</w:t>
            </w:r>
          </w:p>
        </w:tc>
        <w:tc>
          <w:tcPr>
            <w:tcW w:w="2835" w:type="dxa"/>
          </w:tcPr>
          <w:p w14:paraId="6866F21C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Programación + protocolo + modelos de registro (asistencia/incidencias/evaluación conducta).</w:t>
            </w:r>
          </w:p>
        </w:tc>
      </w:tr>
      <w:tr w:rsidR="00120A8A" w:rsidRPr="009A2DF8" w14:paraId="0C1D6CDB" w14:textId="77777777">
        <w:trPr>
          <w:jc w:val="center"/>
        </w:trPr>
        <w:tc>
          <w:tcPr>
            <w:tcW w:w="907" w:type="dxa"/>
          </w:tcPr>
          <w:p w14:paraId="047E0979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B.3.4</w:t>
            </w:r>
          </w:p>
        </w:tc>
        <w:tc>
          <w:tcPr>
            <w:tcW w:w="2721" w:type="dxa"/>
          </w:tcPr>
          <w:p w14:paraId="723E29CA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Desarrollo personal</w:t>
            </w:r>
          </w:p>
        </w:tc>
        <w:tc>
          <w:tcPr>
            <w:tcW w:w="567" w:type="dxa"/>
          </w:tcPr>
          <w:p w14:paraId="55D62B7C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144F0CB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Sistema de seguimiento y devolución (según nivel declarado) con registros verificables.</w:t>
            </w:r>
          </w:p>
        </w:tc>
        <w:tc>
          <w:tcPr>
            <w:tcW w:w="2835" w:type="dxa"/>
          </w:tcPr>
          <w:p w14:paraId="37A69135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Modelos de registro + ejemplo anonimizado cuando proceda.</w:t>
            </w:r>
          </w:p>
        </w:tc>
      </w:tr>
      <w:tr w:rsidR="00120A8A" w:rsidRPr="009A2DF8" w14:paraId="3296AB6C" w14:textId="77777777">
        <w:trPr>
          <w:jc w:val="center"/>
        </w:trPr>
        <w:tc>
          <w:tcPr>
            <w:tcW w:w="907" w:type="dxa"/>
          </w:tcPr>
          <w:p w14:paraId="5FE5D5CA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B.3.5</w:t>
            </w:r>
          </w:p>
        </w:tc>
        <w:tc>
          <w:tcPr>
            <w:tcW w:w="2721" w:type="dxa"/>
          </w:tcPr>
          <w:p w14:paraId="0F47841F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Autoevaluación del proyecto</w:t>
            </w:r>
          </w:p>
        </w:tc>
        <w:tc>
          <w:tcPr>
            <w:tcW w:w="567" w:type="dxa"/>
          </w:tcPr>
          <w:p w14:paraId="45A455A7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4C76D0F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Encuesta de satisfacción + memoria de proceso + memoria de resultados/plan de mejora.</w:t>
            </w:r>
          </w:p>
        </w:tc>
        <w:tc>
          <w:tcPr>
            <w:tcW w:w="2835" w:type="dxa"/>
          </w:tcPr>
          <w:p w14:paraId="053A8F43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Plantillas/modelos + cronograma de aplicación + ejemplo (si existe edición previa).</w:t>
            </w:r>
          </w:p>
        </w:tc>
      </w:tr>
      <w:tr w:rsidR="00120A8A" w:rsidRPr="009A2DF8" w14:paraId="56F31189" w14:textId="77777777">
        <w:trPr>
          <w:jc w:val="center"/>
        </w:trPr>
        <w:tc>
          <w:tcPr>
            <w:tcW w:w="907" w:type="dxa"/>
          </w:tcPr>
          <w:p w14:paraId="593B1CE8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B.4</w:t>
            </w:r>
          </w:p>
        </w:tc>
        <w:tc>
          <w:tcPr>
            <w:tcW w:w="2721" w:type="dxa"/>
          </w:tcPr>
          <w:p w14:paraId="4BD0E5D8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Duración del proyecto</w:t>
            </w:r>
          </w:p>
        </w:tc>
        <w:tc>
          <w:tcPr>
            <w:tcW w:w="567" w:type="dxa"/>
          </w:tcPr>
          <w:p w14:paraId="280E6916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4BE22DC2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Meses naturales completos entre inicio y fin. Duración mínima subvencionable: 4 meses.</w:t>
            </w:r>
          </w:p>
        </w:tc>
        <w:tc>
          <w:tcPr>
            <w:tcW w:w="2835" w:type="dxa"/>
          </w:tcPr>
          <w:p w14:paraId="3F02513B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Calendario/cronograma + fechas inicio/fin + cuadro de sesiones/entrenamientos.</w:t>
            </w:r>
          </w:p>
        </w:tc>
      </w:tr>
      <w:tr w:rsidR="00120A8A" w:rsidRPr="009A2DF8" w14:paraId="78C042D3" w14:textId="77777777">
        <w:trPr>
          <w:jc w:val="center"/>
        </w:trPr>
        <w:tc>
          <w:tcPr>
            <w:tcW w:w="907" w:type="dxa"/>
          </w:tcPr>
          <w:p w14:paraId="45F48B16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B.5.1</w:t>
            </w:r>
          </w:p>
        </w:tc>
        <w:tc>
          <w:tcPr>
            <w:tcW w:w="2721" w:type="dxa"/>
          </w:tcPr>
          <w:p w14:paraId="5188AE6C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Becas y ayudas</w:t>
            </w:r>
          </w:p>
        </w:tc>
        <w:tc>
          <w:tcPr>
            <w:tcW w:w="567" w:type="dxa"/>
          </w:tcPr>
          <w:p w14:paraId="03984080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3</w:t>
            </w:r>
          </w:p>
        </w:tc>
        <w:tc>
          <w:tcPr>
            <w:tcW w:w="3175" w:type="dxa"/>
          </w:tcPr>
          <w:p w14:paraId="02EF2B1F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% de participantes con beca/ayuda (tramos).</w:t>
            </w:r>
          </w:p>
        </w:tc>
        <w:tc>
          <w:tcPr>
            <w:tcW w:w="2835" w:type="dxa"/>
          </w:tcPr>
          <w:p w14:paraId="2C55F5B7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 xml:space="preserve">Relación anonimizada + criterios de concesión + </w:t>
            </w:r>
            <w:proofErr w:type="gramStart"/>
            <w:r w:rsidRPr="009A2DF8">
              <w:rPr>
                <w:sz w:val="15"/>
                <w:lang w:val="es-ES"/>
              </w:rPr>
              <w:t>muestreo justificantes</w:t>
            </w:r>
            <w:proofErr w:type="gramEnd"/>
            <w:r w:rsidRPr="009A2DF8">
              <w:rPr>
                <w:sz w:val="15"/>
                <w:lang w:val="es-ES"/>
              </w:rPr>
              <w:t>.</w:t>
            </w:r>
          </w:p>
        </w:tc>
      </w:tr>
      <w:tr w:rsidR="00120A8A" w:rsidRPr="009A2DF8" w14:paraId="54FDBD11" w14:textId="77777777">
        <w:trPr>
          <w:jc w:val="center"/>
        </w:trPr>
        <w:tc>
          <w:tcPr>
            <w:tcW w:w="907" w:type="dxa"/>
          </w:tcPr>
          <w:p w14:paraId="02D0853A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B.5.2</w:t>
            </w:r>
          </w:p>
        </w:tc>
        <w:tc>
          <w:tcPr>
            <w:tcW w:w="2721" w:type="dxa"/>
          </w:tcPr>
          <w:p w14:paraId="1493BD3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Contratación de personal</w:t>
            </w:r>
          </w:p>
        </w:tc>
        <w:tc>
          <w:tcPr>
            <w:tcW w:w="567" w:type="dxa"/>
          </w:tcPr>
          <w:p w14:paraId="02CDC059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4</w:t>
            </w:r>
          </w:p>
        </w:tc>
        <w:tc>
          <w:tcPr>
            <w:tcW w:w="3175" w:type="dxa"/>
          </w:tcPr>
          <w:p w14:paraId="2A58BBA6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% de personal del proyecto con contrato laboral (tramos).</w:t>
            </w:r>
          </w:p>
        </w:tc>
        <w:tc>
          <w:tcPr>
            <w:tcW w:w="2835" w:type="dxa"/>
          </w:tcPr>
          <w:p w14:paraId="2923945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Relación nominal + verificación por muestreo (alta/vida laboral o RNT/RLC).</w:t>
            </w:r>
          </w:p>
        </w:tc>
      </w:tr>
      <w:tr w:rsidR="00120A8A" w:rsidRPr="009A2DF8" w14:paraId="516C2AB3" w14:textId="77777777">
        <w:trPr>
          <w:jc w:val="center"/>
        </w:trPr>
        <w:tc>
          <w:tcPr>
            <w:tcW w:w="907" w:type="dxa"/>
          </w:tcPr>
          <w:p w14:paraId="254B269F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B.5.3</w:t>
            </w:r>
          </w:p>
        </w:tc>
        <w:tc>
          <w:tcPr>
            <w:tcW w:w="2721" w:type="dxa"/>
          </w:tcPr>
          <w:p w14:paraId="3489BCE4" w14:textId="77777777" w:rsidR="00247587" w:rsidRDefault="00562EBA">
            <w:pPr>
              <w:spacing w:after="40"/>
              <w:rPr>
                <w:sz w:val="15"/>
                <w:lang w:val="es-ES"/>
              </w:rPr>
            </w:pPr>
            <w:r w:rsidRPr="009A2DF8">
              <w:rPr>
                <w:sz w:val="15"/>
                <w:lang w:val="es-ES"/>
              </w:rPr>
              <w:t>Difusión del proyecto</w:t>
            </w:r>
          </w:p>
          <w:p w14:paraId="4F155563" w14:textId="77777777" w:rsidR="00BF757F" w:rsidRPr="00BF757F" w:rsidRDefault="00BF757F" w:rsidP="00BF757F">
            <w:pPr>
              <w:jc w:val="center"/>
              <w:rPr>
                <w:lang w:val="es-ES"/>
              </w:rPr>
            </w:pPr>
          </w:p>
        </w:tc>
        <w:tc>
          <w:tcPr>
            <w:tcW w:w="567" w:type="dxa"/>
          </w:tcPr>
          <w:p w14:paraId="00799694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2</w:t>
            </w:r>
          </w:p>
        </w:tc>
        <w:tc>
          <w:tcPr>
            <w:tcW w:w="3175" w:type="dxa"/>
          </w:tcPr>
          <w:p w14:paraId="5392568C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Acciones offline y/o digital vinculadas al proyecto.</w:t>
            </w:r>
          </w:p>
        </w:tc>
        <w:tc>
          <w:tcPr>
            <w:tcW w:w="2835" w:type="dxa"/>
          </w:tcPr>
          <w:p w14:paraId="300F2E33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 xml:space="preserve">Diseños/planificación + </w:t>
            </w:r>
            <w:proofErr w:type="spellStart"/>
            <w:r w:rsidRPr="009A2DF8">
              <w:rPr>
                <w:sz w:val="15"/>
                <w:lang w:val="es-ES"/>
              </w:rPr>
              <w:t>URLs</w:t>
            </w:r>
            <w:proofErr w:type="spellEnd"/>
            <w:r w:rsidRPr="009A2DF8">
              <w:rPr>
                <w:sz w:val="15"/>
                <w:lang w:val="es-ES"/>
              </w:rPr>
              <w:t>/capturas (mín. evidencias según bases).</w:t>
            </w:r>
          </w:p>
        </w:tc>
      </w:tr>
      <w:tr w:rsidR="00120A8A" w:rsidRPr="009A2DF8" w14:paraId="0F981B65" w14:textId="77777777">
        <w:trPr>
          <w:jc w:val="center"/>
        </w:trPr>
        <w:tc>
          <w:tcPr>
            <w:tcW w:w="907" w:type="dxa"/>
          </w:tcPr>
          <w:p w14:paraId="3DAEFC8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B.5.4</w:t>
            </w:r>
          </w:p>
        </w:tc>
        <w:tc>
          <w:tcPr>
            <w:tcW w:w="2721" w:type="dxa"/>
          </w:tcPr>
          <w:p w14:paraId="7D19B4C8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Igualdad en la participación</w:t>
            </w:r>
          </w:p>
        </w:tc>
        <w:tc>
          <w:tcPr>
            <w:tcW w:w="567" w:type="dxa"/>
          </w:tcPr>
          <w:p w14:paraId="5E394747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6</w:t>
            </w:r>
          </w:p>
        </w:tc>
        <w:tc>
          <w:tcPr>
            <w:tcW w:w="3175" w:type="dxa"/>
          </w:tcPr>
          <w:p w14:paraId="56705AEA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% del sexo menos representado (dato agregado) o regla vigente en bases.</w:t>
            </w:r>
          </w:p>
        </w:tc>
        <w:tc>
          <w:tcPr>
            <w:tcW w:w="2835" w:type="dxa"/>
          </w:tcPr>
          <w:p w14:paraId="2F5CA0F8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Tabla agregada por sexo/edad/categoría (sin datos identificativos).</w:t>
            </w:r>
          </w:p>
        </w:tc>
      </w:tr>
      <w:tr w:rsidR="00120A8A" w:rsidRPr="009A2DF8" w14:paraId="1ECE28FB" w14:textId="77777777">
        <w:trPr>
          <w:jc w:val="center"/>
        </w:trPr>
        <w:tc>
          <w:tcPr>
            <w:tcW w:w="907" w:type="dxa"/>
          </w:tcPr>
          <w:p w14:paraId="595FA83D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B.5.5</w:t>
            </w:r>
          </w:p>
        </w:tc>
        <w:tc>
          <w:tcPr>
            <w:tcW w:w="2721" w:type="dxa"/>
          </w:tcPr>
          <w:p w14:paraId="45C60EFE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Inclusión y accesibilidad</w:t>
            </w:r>
          </w:p>
        </w:tc>
        <w:tc>
          <w:tcPr>
            <w:tcW w:w="567" w:type="dxa"/>
          </w:tcPr>
          <w:p w14:paraId="5A39F027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6</w:t>
            </w:r>
          </w:p>
        </w:tc>
        <w:tc>
          <w:tcPr>
            <w:tcW w:w="3175" w:type="dxa"/>
          </w:tcPr>
          <w:p w14:paraId="7BBEE5C0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Medidas de inclusión/</w:t>
            </w:r>
            <w:proofErr w:type="gramStart"/>
            <w:r w:rsidRPr="009A2DF8">
              <w:rPr>
                <w:sz w:val="15"/>
                <w:lang w:val="es-ES"/>
              </w:rPr>
              <w:t>accesibilidad aplicadas</w:t>
            </w:r>
            <w:proofErr w:type="gramEnd"/>
            <w:r w:rsidRPr="009A2DF8">
              <w:rPr>
                <w:sz w:val="15"/>
                <w:lang w:val="es-ES"/>
              </w:rPr>
              <w:t xml:space="preserve"> al proyecto (</w:t>
            </w:r>
            <w:proofErr w:type="spellStart"/>
            <w:r w:rsidRPr="009A2DF8">
              <w:rPr>
                <w:sz w:val="15"/>
                <w:lang w:val="es-ES"/>
              </w:rPr>
              <w:t>checklist</w:t>
            </w:r>
            <w:proofErr w:type="spellEnd"/>
            <w:r w:rsidRPr="009A2DF8">
              <w:rPr>
                <w:sz w:val="15"/>
                <w:lang w:val="es-ES"/>
              </w:rPr>
              <w:t>).</w:t>
            </w:r>
          </w:p>
        </w:tc>
        <w:tc>
          <w:tcPr>
            <w:tcW w:w="2835" w:type="dxa"/>
          </w:tcPr>
          <w:p w14:paraId="6580F1EE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Evidencias: programación, apoyos, accesibilidad física/comunicativa, ajuste razonable, coordinación (cuando proceda).</w:t>
            </w:r>
          </w:p>
        </w:tc>
      </w:tr>
      <w:tr w:rsidR="00120A8A" w:rsidRPr="009A2DF8" w14:paraId="629F7992" w14:textId="77777777">
        <w:trPr>
          <w:jc w:val="center"/>
        </w:trPr>
        <w:tc>
          <w:tcPr>
            <w:tcW w:w="907" w:type="dxa"/>
          </w:tcPr>
          <w:p w14:paraId="6606DFC7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B.5.6</w:t>
            </w:r>
          </w:p>
        </w:tc>
        <w:tc>
          <w:tcPr>
            <w:tcW w:w="2721" w:type="dxa"/>
          </w:tcPr>
          <w:p w14:paraId="30C3B0C8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Convivencia, seguridad y sostenibilidad</w:t>
            </w:r>
          </w:p>
        </w:tc>
        <w:tc>
          <w:tcPr>
            <w:tcW w:w="567" w:type="dxa"/>
          </w:tcPr>
          <w:p w14:paraId="5E61BA2D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4</w:t>
            </w:r>
          </w:p>
        </w:tc>
        <w:tc>
          <w:tcPr>
            <w:tcW w:w="3175" w:type="dxa"/>
          </w:tcPr>
          <w:p w14:paraId="66304229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Medidas preventivas, protección de menores cuando proceda, gestión de incidencias y sostenibilidad (</w:t>
            </w:r>
            <w:proofErr w:type="spellStart"/>
            <w:r w:rsidRPr="009A2DF8">
              <w:rPr>
                <w:sz w:val="15"/>
                <w:lang w:val="es-ES"/>
              </w:rPr>
              <w:t>checklist</w:t>
            </w:r>
            <w:proofErr w:type="spellEnd"/>
            <w:r w:rsidRPr="009A2DF8">
              <w:rPr>
                <w:sz w:val="15"/>
                <w:lang w:val="es-ES"/>
              </w:rPr>
              <w:t>).</w:t>
            </w:r>
          </w:p>
        </w:tc>
        <w:tc>
          <w:tcPr>
            <w:tcW w:w="2835" w:type="dxa"/>
          </w:tcPr>
          <w:p w14:paraId="64671BB9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5"/>
                <w:lang w:val="es-ES"/>
              </w:rPr>
              <w:t>Protocolos/planes + registros/evidencias de implantación.</w:t>
            </w:r>
          </w:p>
        </w:tc>
      </w:tr>
    </w:tbl>
    <w:p w14:paraId="1B07CF6D" w14:textId="77777777" w:rsidR="00247587" w:rsidRPr="009A2DF8" w:rsidRDefault="00562EBA">
      <w:pPr>
        <w:pStyle w:val="Ttulo3"/>
        <w:rPr>
          <w:color w:val="auto"/>
          <w:lang w:val="es-ES"/>
        </w:rPr>
      </w:pPr>
      <w:r w:rsidRPr="009A2DF8">
        <w:rPr>
          <w:color w:val="auto"/>
          <w:lang w:val="es-ES"/>
        </w:rPr>
        <w:t>Bloque C (CO) — Subcriterios y reglas (modalidades de equipo)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4"/>
        <w:gridCol w:w="2853"/>
        <w:gridCol w:w="566"/>
        <w:gridCol w:w="3102"/>
        <w:gridCol w:w="2607"/>
      </w:tblGrid>
      <w:tr w:rsidR="00120A8A" w:rsidRPr="009A2DF8" w14:paraId="237F063F" w14:textId="77777777">
        <w:trPr>
          <w:jc w:val="center"/>
        </w:trPr>
        <w:tc>
          <w:tcPr>
            <w:tcW w:w="850" w:type="dxa"/>
          </w:tcPr>
          <w:p w14:paraId="15AD45F8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6"/>
                <w:lang w:val="es-ES"/>
              </w:rPr>
              <w:t>Código</w:t>
            </w:r>
          </w:p>
        </w:tc>
        <w:tc>
          <w:tcPr>
            <w:tcW w:w="2948" w:type="dxa"/>
          </w:tcPr>
          <w:p w14:paraId="3361E58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6"/>
                <w:lang w:val="es-ES"/>
              </w:rPr>
              <w:t>Criterio / indicador</w:t>
            </w:r>
          </w:p>
        </w:tc>
        <w:tc>
          <w:tcPr>
            <w:tcW w:w="567" w:type="dxa"/>
          </w:tcPr>
          <w:p w14:paraId="4DAE585C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6"/>
                <w:lang w:val="es-ES"/>
              </w:rPr>
              <w:t>Máx.</w:t>
            </w:r>
          </w:p>
        </w:tc>
        <w:tc>
          <w:tcPr>
            <w:tcW w:w="3175" w:type="dxa"/>
          </w:tcPr>
          <w:p w14:paraId="34809ABD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6"/>
                <w:lang w:val="es-ES"/>
              </w:rPr>
              <w:t>Regla de puntuación</w:t>
            </w:r>
          </w:p>
        </w:tc>
        <w:tc>
          <w:tcPr>
            <w:tcW w:w="2665" w:type="dxa"/>
          </w:tcPr>
          <w:p w14:paraId="44BD0BEB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6"/>
                <w:lang w:val="es-ES"/>
              </w:rPr>
              <w:t>Documentación mínima</w:t>
            </w:r>
          </w:p>
        </w:tc>
      </w:tr>
      <w:tr w:rsidR="00120A8A" w:rsidRPr="009A2DF8" w14:paraId="62B368CA" w14:textId="77777777">
        <w:trPr>
          <w:jc w:val="center"/>
        </w:trPr>
        <w:tc>
          <w:tcPr>
            <w:tcW w:w="850" w:type="dxa"/>
          </w:tcPr>
          <w:p w14:paraId="5B1F6A7D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C.</w:t>
            </w:r>
            <w:proofErr w:type="gramStart"/>
            <w:r w:rsidRPr="009A2DF8">
              <w:rPr>
                <w:sz w:val="16"/>
                <w:lang w:val="es-ES"/>
              </w:rPr>
              <w:t>CO.E</w:t>
            </w:r>
            <w:proofErr w:type="gramEnd"/>
            <w:r w:rsidRPr="009A2DF8">
              <w:rPr>
                <w:sz w:val="16"/>
                <w:lang w:val="es-ES"/>
              </w:rPr>
              <w:t>1</w:t>
            </w:r>
          </w:p>
        </w:tc>
        <w:tc>
          <w:tcPr>
            <w:tcW w:w="2948" w:type="dxa"/>
          </w:tcPr>
          <w:p w14:paraId="5F4521D0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Nivel competitivo del primer equipo en temporada corriente</w:t>
            </w:r>
          </w:p>
        </w:tc>
        <w:tc>
          <w:tcPr>
            <w:tcW w:w="567" w:type="dxa"/>
          </w:tcPr>
          <w:p w14:paraId="7A2F11AF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8</w:t>
            </w:r>
          </w:p>
        </w:tc>
        <w:tc>
          <w:tcPr>
            <w:tcW w:w="3175" w:type="dxa"/>
          </w:tcPr>
          <w:p w14:paraId="7AC660B4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Provincial: 2 p.; Autonómico: 3 p.; Nacional (otras categorías): 5 p.; Máxima categoría nacional: 7 p.; Internacional: 8 p. Regla: se asigna el nivel más alto acreditado.</w:t>
            </w:r>
          </w:p>
        </w:tc>
        <w:tc>
          <w:tcPr>
            <w:tcW w:w="2665" w:type="dxa"/>
          </w:tcPr>
          <w:p w14:paraId="2778DC98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Certificado federativo de participación + calendario oficial/competición.</w:t>
            </w:r>
          </w:p>
        </w:tc>
      </w:tr>
      <w:tr w:rsidR="00120A8A" w:rsidRPr="009A2DF8" w14:paraId="3B87B41B" w14:textId="77777777">
        <w:trPr>
          <w:jc w:val="center"/>
        </w:trPr>
        <w:tc>
          <w:tcPr>
            <w:tcW w:w="850" w:type="dxa"/>
          </w:tcPr>
          <w:p w14:paraId="17C808B8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C.</w:t>
            </w:r>
            <w:proofErr w:type="gramStart"/>
            <w:r w:rsidRPr="009A2DF8">
              <w:rPr>
                <w:sz w:val="16"/>
                <w:lang w:val="es-ES"/>
              </w:rPr>
              <w:t>CO.E</w:t>
            </w:r>
            <w:proofErr w:type="gramEnd"/>
            <w:r w:rsidRPr="009A2DF8">
              <w:rPr>
                <w:sz w:val="16"/>
                <w:lang w:val="es-ES"/>
              </w:rPr>
              <w:t>2</w:t>
            </w:r>
          </w:p>
        </w:tc>
        <w:tc>
          <w:tcPr>
            <w:tcW w:w="2948" w:type="dxa"/>
          </w:tcPr>
          <w:p w14:paraId="70032D9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Resultados del primer equipo en temporada anterior (percentil de clasificación)</w:t>
            </w:r>
          </w:p>
        </w:tc>
        <w:tc>
          <w:tcPr>
            <w:tcW w:w="567" w:type="dxa"/>
          </w:tcPr>
          <w:p w14:paraId="44F812C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5</w:t>
            </w:r>
          </w:p>
        </w:tc>
        <w:tc>
          <w:tcPr>
            <w:tcW w:w="3175" w:type="dxa"/>
          </w:tcPr>
          <w:p w14:paraId="7BF45259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 xml:space="preserve">Top 10%: 5 p.; Top 11–25%: 3 p.; Top 26–50%: 1 p.; Resto: 0 p. Def.: percentil = posición / </w:t>
            </w:r>
            <w:proofErr w:type="spellStart"/>
            <w:r w:rsidRPr="009A2DF8">
              <w:rPr>
                <w:sz w:val="16"/>
                <w:lang w:val="es-ES"/>
              </w:rPr>
              <w:t>nº</w:t>
            </w:r>
            <w:proofErr w:type="spellEnd"/>
            <w:r w:rsidRPr="009A2DF8">
              <w:rPr>
                <w:sz w:val="16"/>
                <w:lang w:val="es-ES"/>
              </w:rPr>
              <w:t xml:space="preserve"> equipos. En eliminatorias: campeón/subcampeón (5 p.), semifinalista (3 p.), cuartos (1 p.).</w:t>
            </w:r>
          </w:p>
        </w:tc>
        <w:tc>
          <w:tcPr>
            <w:tcW w:w="2665" w:type="dxa"/>
          </w:tcPr>
          <w:p w14:paraId="6708112C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Acta/clasificación oficial de la federación o liga (URL verificable o certificado).</w:t>
            </w:r>
          </w:p>
        </w:tc>
      </w:tr>
      <w:tr w:rsidR="00120A8A" w:rsidRPr="009A2DF8" w14:paraId="5FC126B7" w14:textId="77777777">
        <w:trPr>
          <w:jc w:val="center"/>
        </w:trPr>
        <w:tc>
          <w:tcPr>
            <w:tcW w:w="850" w:type="dxa"/>
          </w:tcPr>
          <w:p w14:paraId="60153198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C.</w:t>
            </w:r>
            <w:proofErr w:type="gramStart"/>
            <w:r w:rsidRPr="009A2DF8">
              <w:rPr>
                <w:sz w:val="16"/>
                <w:lang w:val="es-ES"/>
              </w:rPr>
              <w:t>CO.E</w:t>
            </w:r>
            <w:proofErr w:type="gramEnd"/>
            <w:r w:rsidRPr="009A2DF8">
              <w:rPr>
                <w:sz w:val="16"/>
                <w:lang w:val="es-ES"/>
              </w:rPr>
              <w:t>3</w:t>
            </w:r>
          </w:p>
        </w:tc>
        <w:tc>
          <w:tcPr>
            <w:tcW w:w="2948" w:type="dxa"/>
          </w:tcPr>
          <w:p w14:paraId="281C807E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Base federativa implicada (licencias vinculadas al equipo de referencia)</w:t>
            </w:r>
          </w:p>
        </w:tc>
        <w:tc>
          <w:tcPr>
            <w:tcW w:w="567" w:type="dxa"/>
          </w:tcPr>
          <w:p w14:paraId="687A274E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2</w:t>
            </w:r>
          </w:p>
        </w:tc>
        <w:tc>
          <w:tcPr>
            <w:tcW w:w="3175" w:type="dxa"/>
          </w:tcPr>
          <w:p w14:paraId="3142CAC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≥25 licencias: 2 p.; 15–24: 1 p.; &lt;15: 0 p. Regla: licencias vinculadas al equipo/estructura en la competición evaluada.</w:t>
            </w:r>
          </w:p>
        </w:tc>
        <w:tc>
          <w:tcPr>
            <w:tcW w:w="2665" w:type="dxa"/>
          </w:tcPr>
          <w:p w14:paraId="6A692BC5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Certificación de licencias por federación (temporada de referencia).</w:t>
            </w:r>
          </w:p>
        </w:tc>
      </w:tr>
    </w:tbl>
    <w:p w14:paraId="0FF727E1" w14:textId="77777777" w:rsidR="00247587" w:rsidRPr="009A2DF8" w:rsidRDefault="00562EBA">
      <w:pPr>
        <w:rPr>
          <w:lang w:val="es-ES"/>
        </w:rPr>
      </w:pPr>
      <w:r w:rsidRPr="009A2DF8">
        <w:rPr>
          <w:b/>
          <w:lang w:val="es-ES"/>
        </w:rPr>
        <w:lastRenderedPageBreak/>
        <w:t>Puntuación Bloque C (equipo) = C.</w:t>
      </w:r>
      <w:proofErr w:type="gramStart"/>
      <w:r w:rsidRPr="009A2DF8">
        <w:rPr>
          <w:b/>
          <w:lang w:val="es-ES"/>
        </w:rPr>
        <w:t>CO.E</w:t>
      </w:r>
      <w:proofErr w:type="gramEnd"/>
      <w:r w:rsidRPr="009A2DF8">
        <w:rPr>
          <w:b/>
          <w:lang w:val="es-ES"/>
        </w:rPr>
        <w:t>1 + C.</w:t>
      </w:r>
      <w:proofErr w:type="gramStart"/>
      <w:r w:rsidRPr="009A2DF8">
        <w:rPr>
          <w:b/>
          <w:lang w:val="es-ES"/>
        </w:rPr>
        <w:t>CO.E</w:t>
      </w:r>
      <w:proofErr w:type="gramEnd"/>
      <w:r w:rsidRPr="009A2DF8">
        <w:rPr>
          <w:b/>
          <w:lang w:val="es-ES"/>
        </w:rPr>
        <w:t>2 + C.</w:t>
      </w:r>
      <w:proofErr w:type="gramStart"/>
      <w:r w:rsidRPr="009A2DF8">
        <w:rPr>
          <w:b/>
          <w:lang w:val="es-ES"/>
        </w:rPr>
        <w:t>CO.E</w:t>
      </w:r>
      <w:proofErr w:type="gramEnd"/>
      <w:r w:rsidRPr="009A2DF8">
        <w:rPr>
          <w:b/>
          <w:lang w:val="es-ES"/>
        </w:rPr>
        <w:t>3 (máx. 15).</w:t>
      </w:r>
    </w:p>
    <w:p w14:paraId="17C19DB6" w14:textId="77777777" w:rsidR="00247587" w:rsidRPr="009A2DF8" w:rsidRDefault="00562EBA">
      <w:pPr>
        <w:pStyle w:val="Ttulo3"/>
        <w:rPr>
          <w:color w:val="auto"/>
          <w:lang w:val="es-ES"/>
        </w:rPr>
      </w:pPr>
      <w:r w:rsidRPr="009A2DF8">
        <w:rPr>
          <w:color w:val="auto"/>
          <w:lang w:val="es-ES"/>
        </w:rPr>
        <w:t>Bloque C (CO) — Subcriterios y reglas (modalidades individuales)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2"/>
        <w:gridCol w:w="2878"/>
        <w:gridCol w:w="566"/>
        <w:gridCol w:w="3069"/>
        <w:gridCol w:w="2617"/>
      </w:tblGrid>
      <w:tr w:rsidR="00120A8A" w:rsidRPr="009A2DF8" w14:paraId="3DC1C344" w14:textId="77777777">
        <w:trPr>
          <w:jc w:val="center"/>
        </w:trPr>
        <w:tc>
          <w:tcPr>
            <w:tcW w:w="850" w:type="dxa"/>
          </w:tcPr>
          <w:p w14:paraId="79CC00B7" w14:textId="77777777" w:rsidR="00247587" w:rsidRPr="009A2DF8" w:rsidRDefault="00562EBA">
            <w:pPr>
              <w:spacing w:after="40"/>
              <w:rPr>
                <w:u w:val="single"/>
                <w:lang w:val="es-ES"/>
              </w:rPr>
            </w:pPr>
            <w:r w:rsidRPr="009A2DF8">
              <w:rPr>
                <w:b/>
                <w:sz w:val="16"/>
                <w:u w:val="single"/>
                <w:lang w:val="es-ES"/>
              </w:rPr>
              <w:t>Código</w:t>
            </w:r>
          </w:p>
        </w:tc>
        <w:tc>
          <w:tcPr>
            <w:tcW w:w="2948" w:type="dxa"/>
          </w:tcPr>
          <w:p w14:paraId="22447620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6"/>
                <w:lang w:val="es-ES"/>
              </w:rPr>
              <w:t>Criterio / indicador</w:t>
            </w:r>
          </w:p>
        </w:tc>
        <w:tc>
          <w:tcPr>
            <w:tcW w:w="567" w:type="dxa"/>
          </w:tcPr>
          <w:p w14:paraId="37747707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6"/>
                <w:lang w:val="es-ES"/>
              </w:rPr>
              <w:t>Máx.</w:t>
            </w:r>
          </w:p>
        </w:tc>
        <w:tc>
          <w:tcPr>
            <w:tcW w:w="3175" w:type="dxa"/>
          </w:tcPr>
          <w:p w14:paraId="0A071360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6"/>
                <w:lang w:val="es-ES"/>
              </w:rPr>
              <w:t>Regla de puntuación</w:t>
            </w:r>
          </w:p>
        </w:tc>
        <w:tc>
          <w:tcPr>
            <w:tcW w:w="2665" w:type="dxa"/>
          </w:tcPr>
          <w:p w14:paraId="4C7EF675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b/>
                <w:sz w:val="16"/>
                <w:lang w:val="es-ES"/>
              </w:rPr>
              <w:t>Documentación mínima</w:t>
            </w:r>
          </w:p>
        </w:tc>
      </w:tr>
      <w:tr w:rsidR="00120A8A" w:rsidRPr="009A2DF8" w14:paraId="6DE796F0" w14:textId="77777777">
        <w:trPr>
          <w:jc w:val="center"/>
        </w:trPr>
        <w:tc>
          <w:tcPr>
            <w:tcW w:w="850" w:type="dxa"/>
          </w:tcPr>
          <w:p w14:paraId="4D6CDC99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C.</w:t>
            </w:r>
            <w:proofErr w:type="gramStart"/>
            <w:r w:rsidRPr="009A2DF8">
              <w:rPr>
                <w:sz w:val="16"/>
                <w:lang w:val="es-ES"/>
              </w:rPr>
              <w:t>CO.I</w:t>
            </w:r>
            <w:proofErr w:type="gramEnd"/>
            <w:r w:rsidRPr="009A2DF8">
              <w:rPr>
                <w:sz w:val="16"/>
                <w:lang w:val="es-ES"/>
              </w:rPr>
              <w:t>1</w:t>
            </w:r>
          </w:p>
        </w:tc>
        <w:tc>
          <w:tcPr>
            <w:tcW w:w="2948" w:type="dxa"/>
          </w:tcPr>
          <w:p w14:paraId="6457ABB4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Nivel competitivo individual en temporada corriente (</w:t>
            </w:r>
            <w:proofErr w:type="spellStart"/>
            <w:r w:rsidRPr="009A2DF8">
              <w:rPr>
                <w:sz w:val="16"/>
                <w:lang w:val="es-ES"/>
              </w:rPr>
              <w:t>nº</w:t>
            </w:r>
            <w:proofErr w:type="spellEnd"/>
            <w:r w:rsidRPr="009A2DF8">
              <w:rPr>
                <w:sz w:val="16"/>
                <w:lang w:val="es-ES"/>
              </w:rPr>
              <w:t xml:space="preserve"> deportistas en máximo nivel acreditado)</w:t>
            </w:r>
          </w:p>
        </w:tc>
        <w:tc>
          <w:tcPr>
            <w:tcW w:w="567" w:type="dxa"/>
          </w:tcPr>
          <w:p w14:paraId="1262F53B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8</w:t>
            </w:r>
          </w:p>
        </w:tc>
        <w:tc>
          <w:tcPr>
            <w:tcW w:w="3175" w:type="dxa"/>
          </w:tcPr>
          <w:p w14:paraId="79668DEE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Provincial: 2 (1–4) / 3 (≥5); Autonómico CV: 4 (1–4) / 5 (≥5); Nacional: 6 (1–4) / 7 (≥5); Internacional: 7 (1–4) / 8 (≥5).</w:t>
            </w:r>
          </w:p>
        </w:tc>
        <w:tc>
          <w:tcPr>
            <w:tcW w:w="2665" w:type="dxa"/>
          </w:tcPr>
          <w:p w14:paraId="6E5FD7D2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Relación nominal + certificación federativa de participación (o rankings oficiales).</w:t>
            </w:r>
          </w:p>
        </w:tc>
      </w:tr>
      <w:tr w:rsidR="00120A8A" w:rsidRPr="009A2DF8" w14:paraId="047E70EF" w14:textId="77777777">
        <w:trPr>
          <w:jc w:val="center"/>
        </w:trPr>
        <w:tc>
          <w:tcPr>
            <w:tcW w:w="850" w:type="dxa"/>
          </w:tcPr>
          <w:p w14:paraId="68965492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C.</w:t>
            </w:r>
            <w:proofErr w:type="gramStart"/>
            <w:r w:rsidRPr="009A2DF8">
              <w:rPr>
                <w:sz w:val="16"/>
                <w:lang w:val="es-ES"/>
              </w:rPr>
              <w:t>CO.I</w:t>
            </w:r>
            <w:proofErr w:type="gramEnd"/>
            <w:r w:rsidRPr="009A2DF8">
              <w:rPr>
                <w:sz w:val="16"/>
                <w:lang w:val="es-ES"/>
              </w:rPr>
              <w:t>2</w:t>
            </w:r>
          </w:p>
        </w:tc>
        <w:tc>
          <w:tcPr>
            <w:tcW w:w="2948" w:type="dxa"/>
          </w:tcPr>
          <w:p w14:paraId="6A3747B8" w14:textId="77777777" w:rsidR="00247587" w:rsidRPr="009A2DF8" w:rsidRDefault="00562EBA">
            <w:pPr>
              <w:spacing w:after="40"/>
              <w:rPr>
                <w:sz w:val="16"/>
                <w:szCs w:val="16"/>
                <w:lang w:val="es-ES"/>
              </w:rPr>
            </w:pPr>
            <w:r w:rsidRPr="009A2DF8">
              <w:rPr>
                <w:sz w:val="16"/>
                <w:szCs w:val="16"/>
                <w:lang w:val="es-ES"/>
              </w:rPr>
              <w:t>Resultados individuales temporada anterior (</w:t>
            </w:r>
            <w:proofErr w:type="spellStart"/>
            <w:r w:rsidRPr="009A2DF8">
              <w:rPr>
                <w:sz w:val="16"/>
                <w:szCs w:val="16"/>
                <w:lang w:val="es-ES"/>
              </w:rPr>
              <w:t>nº</w:t>
            </w:r>
            <w:proofErr w:type="spellEnd"/>
            <w:r w:rsidRPr="009A2DF8">
              <w:rPr>
                <w:sz w:val="16"/>
                <w:szCs w:val="16"/>
                <w:lang w:val="es-ES"/>
              </w:rPr>
              <w:t xml:space="preserve"> de deportistas en puestos computables según regla aplicable)</w:t>
            </w:r>
          </w:p>
        </w:tc>
        <w:tc>
          <w:tcPr>
            <w:tcW w:w="567" w:type="dxa"/>
          </w:tcPr>
          <w:p w14:paraId="65C74026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5</w:t>
            </w:r>
          </w:p>
        </w:tc>
        <w:tc>
          <w:tcPr>
            <w:tcW w:w="3175" w:type="dxa"/>
          </w:tcPr>
          <w:p w14:paraId="27F4D7A2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1 deportista top-5/top-8: 2; 2–4: 3; ≥5: 5. Regla: top-5 si la prueba tiene ≥10 participantes; si no, top-3.</w:t>
            </w:r>
          </w:p>
        </w:tc>
        <w:tc>
          <w:tcPr>
            <w:tcW w:w="2665" w:type="dxa"/>
          </w:tcPr>
          <w:p w14:paraId="770135EB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Clasificaciones oficiales por prueba/categoría (federación/organizador oficial).</w:t>
            </w:r>
          </w:p>
        </w:tc>
      </w:tr>
      <w:tr w:rsidR="00120A8A" w:rsidRPr="009A2DF8" w14:paraId="2315EE30" w14:textId="77777777">
        <w:trPr>
          <w:jc w:val="center"/>
        </w:trPr>
        <w:tc>
          <w:tcPr>
            <w:tcW w:w="850" w:type="dxa"/>
          </w:tcPr>
          <w:p w14:paraId="01BF3E58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C.</w:t>
            </w:r>
            <w:proofErr w:type="gramStart"/>
            <w:r w:rsidRPr="009A2DF8">
              <w:rPr>
                <w:sz w:val="16"/>
                <w:lang w:val="es-ES"/>
              </w:rPr>
              <w:t>CO.I</w:t>
            </w:r>
            <w:proofErr w:type="gramEnd"/>
            <w:r w:rsidRPr="009A2DF8">
              <w:rPr>
                <w:sz w:val="16"/>
                <w:lang w:val="es-ES"/>
              </w:rPr>
              <w:t>3</w:t>
            </w:r>
          </w:p>
        </w:tc>
        <w:tc>
          <w:tcPr>
            <w:tcW w:w="2948" w:type="dxa"/>
          </w:tcPr>
          <w:p w14:paraId="20C76E51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Participación en selección (nacional/autonómica) – sin doble conteo</w:t>
            </w:r>
          </w:p>
        </w:tc>
        <w:tc>
          <w:tcPr>
            <w:tcW w:w="567" w:type="dxa"/>
          </w:tcPr>
          <w:p w14:paraId="1DDFE3AF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2</w:t>
            </w:r>
          </w:p>
        </w:tc>
        <w:tc>
          <w:tcPr>
            <w:tcW w:w="3175" w:type="dxa"/>
          </w:tcPr>
          <w:p w14:paraId="312E7B47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1 punto por deportista convocado, máx. 2. Regla: si el resultado ya acredita selección en esa prueba, solo puntúa en este subcriterio y no incrementa en resultados (</w:t>
            </w:r>
            <w:proofErr w:type="spellStart"/>
            <w:r w:rsidRPr="009A2DF8">
              <w:rPr>
                <w:sz w:val="16"/>
                <w:lang w:val="es-ES"/>
              </w:rPr>
              <w:t>antiduplicidad</w:t>
            </w:r>
            <w:proofErr w:type="spellEnd"/>
            <w:r w:rsidRPr="009A2DF8">
              <w:rPr>
                <w:sz w:val="16"/>
                <w:lang w:val="es-ES"/>
              </w:rPr>
              <w:t>).</w:t>
            </w:r>
          </w:p>
        </w:tc>
        <w:tc>
          <w:tcPr>
            <w:tcW w:w="2665" w:type="dxa"/>
          </w:tcPr>
          <w:p w14:paraId="5F3C304D" w14:textId="77777777" w:rsidR="00247587" w:rsidRPr="009A2DF8" w:rsidRDefault="00562EBA">
            <w:pPr>
              <w:spacing w:after="40"/>
              <w:rPr>
                <w:lang w:val="es-ES"/>
              </w:rPr>
            </w:pPr>
            <w:r w:rsidRPr="009A2DF8">
              <w:rPr>
                <w:sz w:val="16"/>
                <w:lang w:val="es-ES"/>
              </w:rPr>
              <w:t>Convocatoria oficial / acta federativa / certificado de selección.</w:t>
            </w:r>
          </w:p>
        </w:tc>
      </w:tr>
    </w:tbl>
    <w:p w14:paraId="1B5F76B7" w14:textId="77777777" w:rsidR="00247587" w:rsidRPr="009A2DF8" w:rsidRDefault="00562EBA">
      <w:pPr>
        <w:rPr>
          <w:lang w:val="es-ES"/>
        </w:rPr>
      </w:pPr>
      <w:r w:rsidRPr="009A2DF8">
        <w:rPr>
          <w:b/>
          <w:lang w:val="es-ES"/>
        </w:rPr>
        <w:t>Puntuación Bloque C (individual) = C.</w:t>
      </w:r>
      <w:proofErr w:type="gramStart"/>
      <w:r w:rsidRPr="009A2DF8">
        <w:rPr>
          <w:b/>
          <w:lang w:val="es-ES"/>
        </w:rPr>
        <w:t>CO.I</w:t>
      </w:r>
      <w:proofErr w:type="gramEnd"/>
      <w:r w:rsidRPr="009A2DF8">
        <w:rPr>
          <w:b/>
          <w:lang w:val="es-ES"/>
        </w:rPr>
        <w:t>1 + C.</w:t>
      </w:r>
      <w:proofErr w:type="gramStart"/>
      <w:r w:rsidRPr="009A2DF8">
        <w:rPr>
          <w:b/>
          <w:lang w:val="es-ES"/>
        </w:rPr>
        <w:t>CO.I</w:t>
      </w:r>
      <w:proofErr w:type="gramEnd"/>
      <w:r w:rsidRPr="009A2DF8">
        <w:rPr>
          <w:b/>
          <w:lang w:val="es-ES"/>
        </w:rPr>
        <w:t>2 + C.</w:t>
      </w:r>
      <w:proofErr w:type="gramStart"/>
      <w:r w:rsidRPr="009A2DF8">
        <w:rPr>
          <w:b/>
          <w:lang w:val="es-ES"/>
        </w:rPr>
        <w:t>CO.I</w:t>
      </w:r>
      <w:proofErr w:type="gramEnd"/>
      <w:r w:rsidRPr="009A2DF8">
        <w:rPr>
          <w:b/>
          <w:lang w:val="es-ES"/>
        </w:rPr>
        <w:t>3 (máx. 15).</w:t>
      </w:r>
    </w:p>
    <w:p w14:paraId="385A04B3" w14:textId="77777777" w:rsidR="00247587" w:rsidRPr="009A2DF8" w:rsidRDefault="00562EBA" w:rsidP="000910AB">
      <w:pPr>
        <w:jc w:val="both"/>
        <w:rPr>
          <w:lang w:val="es-ES"/>
        </w:rPr>
      </w:pPr>
      <w:r w:rsidRPr="009A2DF8">
        <w:rPr>
          <w:b/>
          <w:lang w:val="es-ES"/>
        </w:rPr>
        <w:t>Nota de verificación de oficialidad</w:t>
      </w:r>
    </w:p>
    <w:p w14:paraId="70732609" w14:textId="77777777" w:rsidR="00247587" w:rsidRPr="009A2DF8" w:rsidRDefault="00562EBA" w:rsidP="000910AB">
      <w:pPr>
        <w:jc w:val="both"/>
        <w:rPr>
          <w:lang w:val="es-ES"/>
        </w:rPr>
      </w:pPr>
      <w:r w:rsidRPr="009A2DF8">
        <w:rPr>
          <w:lang w:val="es-ES"/>
        </w:rPr>
        <w:t>Cuando exista duda razonable sobre la oficialidad de una competición internacional o sobre la validez de la acreditación presentada, la Comisión Técnica podrá requerir confirmación escrita de la federación española competente. No se computarán resultados no reconocidos oficialmente.</w:t>
      </w:r>
    </w:p>
    <w:p w14:paraId="0C870D66" w14:textId="77777777" w:rsidR="00247587" w:rsidRPr="009A2DF8" w:rsidRDefault="00562EBA" w:rsidP="000910AB">
      <w:pPr>
        <w:pStyle w:val="Ttulo3"/>
        <w:jc w:val="both"/>
        <w:rPr>
          <w:color w:val="auto"/>
          <w:lang w:val="es-ES"/>
        </w:rPr>
      </w:pPr>
      <w:r w:rsidRPr="009A2DF8">
        <w:rPr>
          <w:color w:val="auto"/>
          <w:lang w:val="es-ES"/>
        </w:rPr>
        <w:t>2) Catálogo mínimo de documentación (CO) — Bloques B y C</w:t>
      </w:r>
    </w:p>
    <w:p w14:paraId="3419CBB6" w14:textId="77777777" w:rsidR="00247587" w:rsidRPr="009A2DF8" w:rsidRDefault="00562EBA" w:rsidP="000910AB">
      <w:pPr>
        <w:jc w:val="both"/>
        <w:rPr>
          <w:lang w:val="es-ES"/>
        </w:rPr>
      </w:pPr>
      <w:r w:rsidRPr="009A2DF8">
        <w:rPr>
          <w:b/>
          <w:lang w:val="es-ES"/>
        </w:rPr>
        <w:t>A) Documentación mínima para valorar el Bloque B (CO)</w:t>
      </w:r>
    </w:p>
    <w:p w14:paraId="5CA8CDCC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>CO-B0. Declaración responsable (modelo) sobre veracidad de datos estructurados del Bloque B.</w:t>
      </w:r>
    </w:p>
    <w:p w14:paraId="52EBEC4A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>CO-B1. Anexo de personal del proyecto (rol, dedicación, periodo) y evidencias de titulación/nombramiento (consulta/aportación; verificación por muestreo).</w:t>
      </w:r>
    </w:p>
    <w:p w14:paraId="3FD4C347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>CO-B2. Dossier/anexo de programación deportiva (temporada/periodo): objetivos, contenidos, metodología, cronograma (macro/meso), sesiones/unidades, ratios, evaluación e indicadores; + 1 ejemplo de ficha de sesión/unidad y 1 instrumento de evaluación (modelo).</w:t>
      </w:r>
    </w:p>
    <w:p w14:paraId="60543FF3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>CO-B3. Cuadro de horarios de entrenamientos por grupos/categorías y asignación de técnicos simultáneos (para cálculo de ratios) + calendario general del proyecto (inicio–fin).</w:t>
      </w:r>
    </w:p>
    <w:p w14:paraId="1B264038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>CO-B4. Inventario de material afecto al proyecto + evidencias (fotos y/o facturas/cesiones; muestreo).</w:t>
      </w:r>
    </w:p>
    <w:p w14:paraId="257A7040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>CO-B5. Autorización/contrato de uso del espacio/instalación y, cuando proceda, ficha/aforo/metros o ratio equivalente.</w:t>
      </w:r>
    </w:p>
    <w:p w14:paraId="6530FACC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>CO-B6. Evidencias de valores y convivencia: protocolo de conflictos/incidencias, registros (asistencia/incidencias) y medidas preventivas.</w:t>
      </w:r>
    </w:p>
    <w:p w14:paraId="2312631D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 xml:space="preserve">CO-B7. Becas/ayudas: relación anonimizada + criterios + </w:t>
      </w:r>
      <w:proofErr w:type="gramStart"/>
      <w:r w:rsidRPr="009A2DF8">
        <w:rPr>
          <w:lang w:val="es-ES"/>
        </w:rPr>
        <w:t>muestreo justificantes</w:t>
      </w:r>
      <w:proofErr w:type="gramEnd"/>
      <w:r w:rsidRPr="009A2DF8">
        <w:rPr>
          <w:lang w:val="es-ES"/>
        </w:rPr>
        <w:t xml:space="preserve"> (si se declara).</w:t>
      </w:r>
    </w:p>
    <w:p w14:paraId="137124CE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>CO-B8. Contratación: relación nominal + verificación por muestreo (alta/vida laboral o RNT/RLC) (si se declara).</w:t>
      </w:r>
    </w:p>
    <w:p w14:paraId="769DC16F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 xml:space="preserve">CO-B9. Difusión: diseños/planificación + </w:t>
      </w:r>
      <w:proofErr w:type="spellStart"/>
      <w:r w:rsidRPr="009A2DF8">
        <w:rPr>
          <w:lang w:val="es-ES"/>
        </w:rPr>
        <w:t>URLs</w:t>
      </w:r>
      <w:proofErr w:type="spellEnd"/>
      <w:r w:rsidRPr="009A2DF8">
        <w:rPr>
          <w:lang w:val="es-ES"/>
        </w:rPr>
        <w:t>/capturas (mín. 3 publicaciones/entradas vinculadas al proyecto, cuando proceda).</w:t>
      </w:r>
    </w:p>
    <w:p w14:paraId="1D12ADEC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>CO-B10. Igualdad, inclusión/accesibilidad y sostenibilidad: evidencias (programación, apoyos, accesibilidad física/comunicativa, planes de incidencias y medidas ambientales).</w:t>
      </w:r>
    </w:p>
    <w:p w14:paraId="70A6EE1B" w14:textId="77777777" w:rsidR="00247587" w:rsidRPr="009A2DF8" w:rsidRDefault="00562EBA" w:rsidP="000910AB">
      <w:pPr>
        <w:jc w:val="both"/>
        <w:rPr>
          <w:lang w:val="es-ES"/>
        </w:rPr>
      </w:pPr>
      <w:r w:rsidRPr="009A2DF8">
        <w:rPr>
          <w:b/>
          <w:lang w:val="es-ES"/>
        </w:rPr>
        <w:lastRenderedPageBreak/>
        <w:t>B) Documentación mínima para valorar el Bloque C (CO)</w:t>
      </w:r>
    </w:p>
    <w:p w14:paraId="4F096490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>CO-C1. Certificado federativo de participación (temporada corriente) con identificación de equipos/deportistas inscritos y calendario oficial de competición (C.</w:t>
      </w:r>
      <w:proofErr w:type="gramStart"/>
      <w:r w:rsidRPr="009A2DF8">
        <w:rPr>
          <w:lang w:val="es-ES"/>
        </w:rPr>
        <w:t>CO.E</w:t>
      </w:r>
      <w:proofErr w:type="gramEnd"/>
      <w:r w:rsidRPr="009A2DF8">
        <w:rPr>
          <w:lang w:val="es-ES"/>
        </w:rPr>
        <w:t>1 / C.</w:t>
      </w:r>
      <w:proofErr w:type="gramStart"/>
      <w:r w:rsidRPr="009A2DF8">
        <w:rPr>
          <w:lang w:val="es-ES"/>
        </w:rPr>
        <w:t>CO.I</w:t>
      </w:r>
      <w:proofErr w:type="gramEnd"/>
      <w:r w:rsidRPr="009A2DF8">
        <w:rPr>
          <w:lang w:val="es-ES"/>
        </w:rPr>
        <w:t>1).</w:t>
      </w:r>
    </w:p>
    <w:p w14:paraId="3663D1BD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>CO-C2. Clasificación oficial de la temporada anterior del equipo/deportistas (acta/certificado o URL verificable de federación/liga) (C.</w:t>
      </w:r>
      <w:proofErr w:type="gramStart"/>
      <w:r w:rsidRPr="009A2DF8">
        <w:rPr>
          <w:lang w:val="es-ES"/>
        </w:rPr>
        <w:t>CO.E</w:t>
      </w:r>
      <w:proofErr w:type="gramEnd"/>
      <w:r w:rsidRPr="009A2DF8">
        <w:rPr>
          <w:lang w:val="es-ES"/>
        </w:rPr>
        <w:t>2 / C.</w:t>
      </w:r>
      <w:proofErr w:type="gramStart"/>
      <w:r w:rsidRPr="009A2DF8">
        <w:rPr>
          <w:lang w:val="es-ES"/>
        </w:rPr>
        <w:t>CO.I</w:t>
      </w:r>
      <w:proofErr w:type="gramEnd"/>
      <w:r w:rsidRPr="009A2DF8">
        <w:rPr>
          <w:lang w:val="es-ES"/>
        </w:rPr>
        <w:t>2).</w:t>
      </w:r>
    </w:p>
    <w:p w14:paraId="2E7208F1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>CO-C3. Certificación de licencias federativas vinculadas al equipo/estructura de referencia (modalidades de equipo) o relación nominal de deportistas con licencia vinculada a la competición evaluada (C.</w:t>
      </w:r>
      <w:proofErr w:type="gramStart"/>
      <w:r w:rsidRPr="009A2DF8">
        <w:rPr>
          <w:lang w:val="es-ES"/>
        </w:rPr>
        <w:t>CO.E</w:t>
      </w:r>
      <w:proofErr w:type="gramEnd"/>
      <w:r w:rsidRPr="009A2DF8">
        <w:rPr>
          <w:lang w:val="es-ES"/>
        </w:rPr>
        <w:t>3 / C.</w:t>
      </w:r>
      <w:proofErr w:type="gramStart"/>
      <w:r w:rsidRPr="009A2DF8">
        <w:rPr>
          <w:lang w:val="es-ES"/>
        </w:rPr>
        <w:t>CO.I</w:t>
      </w:r>
      <w:proofErr w:type="gramEnd"/>
      <w:r w:rsidRPr="009A2DF8">
        <w:rPr>
          <w:lang w:val="es-ES"/>
        </w:rPr>
        <w:t>1).</w:t>
      </w:r>
    </w:p>
    <w:p w14:paraId="67CDD1C0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>CO-C4. Convocatorias oficiales / actas federativas / certificados de selección (nacional o autonómica) para C.</w:t>
      </w:r>
      <w:proofErr w:type="gramStart"/>
      <w:r w:rsidRPr="009A2DF8">
        <w:rPr>
          <w:lang w:val="es-ES"/>
        </w:rPr>
        <w:t>CO.I</w:t>
      </w:r>
      <w:proofErr w:type="gramEnd"/>
      <w:r w:rsidRPr="009A2DF8">
        <w:rPr>
          <w:lang w:val="es-ES"/>
        </w:rPr>
        <w:t>3 (cuando proceda).</w:t>
      </w:r>
    </w:p>
    <w:p w14:paraId="5DF4A889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>CO-C5. En competiciones internacionales: documento de la federación competente que acredite oficialidad y validez del resultado, cuando sea requerido por la Comisión Técnica.</w:t>
      </w:r>
    </w:p>
    <w:p w14:paraId="0DF27E4B" w14:textId="13BE0B5A" w:rsidR="00247587" w:rsidRPr="009A2DF8" w:rsidRDefault="00562EBA" w:rsidP="000910AB">
      <w:pPr>
        <w:jc w:val="both"/>
        <w:rPr>
          <w:lang w:val="es-ES"/>
        </w:rPr>
      </w:pPr>
      <w:r w:rsidRPr="009A2DF8">
        <w:rPr>
          <w:b/>
          <w:lang w:val="es-ES"/>
        </w:rPr>
        <w:t xml:space="preserve">C) Formato de presentación </w:t>
      </w:r>
      <w:r w:rsidR="007267AB" w:rsidRPr="009A2DF8">
        <w:rPr>
          <w:b/>
          <w:lang w:val="es-ES"/>
        </w:rPr>
        <w:t>de la documentación.</w:t>
      </w:r>
    </w:p>
    <w:p w14:paraId="2AE3B3A7" w14:textId="77777777" w:rsidR="00247587" w:rsidRPr="009A2DF8" w:rsidRDefault="00562EBA" w:rsidP="000910AB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>Un Excel/hoja de datos estructurados con declaración de variables y referencias de evidencias (E-## y páginas).</w:t>
      </w:r>
    </w:p>
    <w:p w14:paraId="527F22CA" w14:textId="7D526B24" w:rsidR="009A2DF8" w:rsidRPr="0058308D" w:rsidRDefault="00562EBA" w:rsidP="0058308D">
      <w:pPr>
        <w:pStyle w:val="Listaconvietas"/>
        <w:jc w:val="both"/>
        <w:rPr>
          <w:lang w:val="es-ES"/>
        </w:rPr>
      </w:pPr>
      <w:r w:rsidRPr="009A2DF8">
        <w:rPr>
          <w:lang w:val="es-ES"/>
        </w:rPr>
        <w:t>Un único dossier PDF ordenado con separadores (Bloque B / Bloque C) y evidencias numeradas (E-01, E-02…), con paginación visible.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8364"/>
      </w:tblGrid>
      <w:tr w:rsidR="009A2DF8" w:rsidRPr="009A2DF8" w14:paraId="511EE7A3" w14:textId="77777777" w:rsidTr="001E5135">
        <w:trPr>
          <w:trHeight w:val="625"/>
        </w:trPr>
        <w:tc>
          <w:tcPr>
            <w:tcW w:w="10060" w:type="dxa"/>
            <w:gridSpan w:val="2"/>
            <w:shd w:val="clear" w:color="auto" w:fill="DBE5F1" w:themeFill="accent1" w:themeFillTint="33"/>
            <w:vAlign w:val="center"/>
          </w:tcPr>
          <w:p w14:paraId="736DA9FB" w14:textId="77777777" w:rsidR="009A2DF8" w:rsidRPr="009A2DF8" w:rsidRDefault="009A2DF8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9A2DF8">
              <w:rPr>
                <w:rFonts w:asciiTheme="majorHAnsi" w:eastAsia="Times New Roman" w:hAnsiTheme="majorHAnsi" w:cstheme="majorHAnsi"/>
                <w:b/>
                <w:bCs/>
                <w:color w:val="1F4E79"/>
                <w:lang w:val="es-ES" w:eastAsia="es-ES"/>
              </w:rPr>
              <w:t>PROTECCIÓN DE DATOS PERSONALES</w:t>
            </w:r>
          </w:p>
        </w:tc>
      </w:tr>
      <w:tr w:rsidR="009A2DF8" w:rsidRPr="009A2DF8" w14:paraId="5AA19861" w14:textId="77777777" w:rsidTr="001E5135">
        <w:trPr>
          <w:trHeight w:val="563"/>
        </w:trPr>
        <w:tc>
          <w:tcPr>
            <w:tcW w:w="10060" w:type="dxa"/>
            <w:gridSpan w:val="2"/>
            <w:shd w:val="clear" w:color="000000" w:fill="FFFFFF"/>
            <w:vAlign w:val="center"/>
          </w:tcPr>
          <w:p w14:paraId="29A92FF5" w14:textId="1D29902C" w:rsidR="009A2DF8" w:rsidRPr="009A2DF8" w:rsidRDefault="009A2DF8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1F4E79"/>
                <w:lang w:val="es-ES"/>
              </w:rPr>
            </w:pPr>
            <w:r w:rsidRPr="009A2DF8">
              <w:rPr>
                <w:rFonts w:asciiTheme="majorHAnsi" w:hAnsiTheme="majorHAnsi" w:cstheme="majorHAnsi"/>
                <w:b/>
                <w:bCs/>
                <w:color w:val="1F4E79"/>
                <w:lang w:val="es-ES"/>
              </w:rPr>
              <w:t>Cláusulas e instrucciones de aplicación en las plantillas</w:t>
            </w:r>
          </w:p>
        </w:tc>
      </w:tr>
      <w:tr w:rsidR="009A2DF8" w:rsidRPr="009A2DF8" w14:paraId="15C23FCC" w14:textId="77777777" w:rsidTr="001E5135">
        <w:trPr>
          <w:trHeight w:val="1425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045F9AEE" w14:textId="77777777" w:rsidR="009A2DF8" w:rsidRPr="009A2DF8" w:rsidRDefault="009A2DF8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9A2DF8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1. Instrucción general de uso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62C76032" w14:textId="77777777" w:rsidR="009A2DF8" w:rsidRPr="009A2DF8" w:rsidRDefault="009A2DF8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9A2DF8">
              <w:rPr>
                <w:rFonts w:asciiTheme="majorHAnsi" w:eastAsia="Times New Roman" w:hAnsiTheme="majorHAnsi" w:cstheme="majorHAnsi"/>
                <w:lang w:val="es-ES" w:eastAsia="es-ES"/>
              </w:rPr>
              <w:t>La entidad deberá evitar introducir datos personales no imprescindibles en las celdas del Excel. Cuando el dato pueda acreditarse mediante totales, porcentajes, tramos, códigos internos o referencias E-##, se utilizarán dichos formatos en lugar de relaciones nominales. Si, por requerimiento expreso, se aportan datos identificativos en el Excel o en el dossier de evidencias, la entidad será responsable de haber informado previamente a las terceras personas afectadas.</w:t>
            </w:r>
          </w:p>
        </w:tc>
      </w:tr>
      <w:tr w:rsidR="009A2DF8" w:rsidRPr="009A2DF8" w14:paraId="0A8CB0B6" w14:textId="77777777" w:rsidTr="001E5135">
        <w:trPr>
          <w:trHeight w:val="117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58164296" w14:textId="77777777" w:rsidR="009A2DF8" w:rsidRPr="009A2DF8" w:rsidRDefault="009A2DF8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9A2DF8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2. Cláusula de minimización de datos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69054749" w14:textId="77777777" w:rsidR="009A2DF8" w:rsidRPr="009A2DF8" w:rsidRDefault="009A2DF8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9A2DF8">
              <w:rPr>
                <w:rFonts w:asciiTheme="majorHAnsi" w:eastAsia="Times New Roman" w:hAnsiTheme="majorHAnsi" w:cstheme="majorHAnsi"/>
                <w:lang w:val="es-ES" w:eastAsia="es-ES"/>
              </w:rPr>
              <w:t xml:space="preserve">Salvo que la convocatoria o el órgano instructor requieran expresamente una identificación nominal, las evidencias deberán presentarse mediante datos agregados especialmente </w:t>
            </w:r>
            <w:proofErr w:type="gramStart"/>
            <w:r w:rsidRPr="009A2DF8">
              <w:rPr>
                <w:rFonts w:asciiTheme="majorHAnsi" w:eastAsia="Times New Roman" w:hAnsiTheme="majorHAnsi" w:cstheme="majorHAnsi"/>
                <w:lang w:val="es-ES" w:eastAsia="es-ES"/>
              </w:rPr>
              <w:t>en relación a</w:t>
            </w:r>
            <w:proofErr w:type="gramEnd"/>
            <w:r w:rsidRPr="009A2DF8">
              <w:rPr>
                <w:rFonts w:asciiTheme="majorHAnsi" w:eastAsia="Times New Roman" w:hAnsiTheme="majorHAnsi" w:cstheme="majorHAnsi"/>
                <w:lang w:val="es-ES" w:eastAsia="es-ES"/>
              </w:rPr>
              <w:t xml:space="preserve"> datos de discapacidad, menores o personas en riesgo de exclusión, por lo que, en estos casos, la información que haya de figurar en el presente modelo deberá ser agregada o anonimizada, siendo responsable del cumplimiento de esta obligación la entidad solicitante.</w:t>
            </w:r>
          </w:p>
        </w:tc>
      </w:tr>
      <w:tr w:rsidR="009A2DF8" w:rsidRPr="009A2DF8" w14:paraId="7E3E6067" w14:textId="77777777" w:rsidTr="001E5135">
        <w:trPr>
          <w:trHeight w:val="1185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5263ECE4" w14:textId="77777777" w:rsidR="009A2DF8" w:rsidRPr="009A2DF8" w:rsidRDefault="009A2DF8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9A2DF8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3. Declaración responsable sobre datos personales de terceras personas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5E83B833" w14:textId="77777777" w:rsidR="009A2DF8" w:rsidRPr="009A2DF8" w:rsidRDefault="009A2DF8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9A2DF8">
              <w:rPr>
                <w:rFonts w:asciiTheme="majorHAnsi" w:eastAsia="Times New Roman" w:hAnsiTheme="majorHAnsi" w:cstheme="majorHAnsi"/>
                <w:lang w:val="es-ES" w:eastAsia="es-ES"/>
              </w:rPr>
              <w:t>La entidad solicitante deberá informar a las terceras personas cuyos datos personales se incluyen en este documento o en la documentación anexa, de que dichos datos podrán ser comunicados al Ayuntamiento de València para la tramitación, gestión, valoración, justificación, comprobación y control de la subvención solicitada, así como de los restantes extremos exigidos por la normativa vigente en materia de protección de datos personales.</w:t>
            </w:r>
          </w:p>
        </w:tc>
      </w:tr>
      <w:tr w:rsidR="009A2DF8" w:rsidRPr="009A2DF8" w14:paraId="524A569B" w14:textId="77777777" w:rsidTr="001E5135">
        <w:trPr>
          <w:trHeight w:val="1395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3A05547E" w14:textId="77777777" w:rsidR="009A2DF8" w:rsidRPr="009A2DF8" w:rsidRDefault="009A2DF8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9A2DF8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lastRenderedPageBreak/>
              <w:t>4. Aplicación práctica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79873006" w14:textId="77777777" w:rsidR="009A2DF8" w:rsidRPr="009A2DF8" w:rsidRDefault="009A2DF8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9A2DF8">
              <w:rPr>
                <w:rFonts w:asciiTheme="majorHAnsi" w:eastAsia="Times New Roman" w:hAnsiTheme="majorHAnsi" w:cstheme="majorHAnsi"/>
                <w:lang w:val="es-ES" w:eastAsia="es-ES"/>
              </w:rPr>
              <w:t>En las hojas de datos estructurados y en el índice de evidencias, las relaciones de participantes, deportistas, personal técnico, voluntariado, responsables funcionales, personas becadas o colectivos prioritarios deberán consignarse preferentemente mediante datos agregados, códigos internos, porcentajes o referencias al dossier. Las evidencias detalladas deberán incorporarse al dossier DN3/DN4 solo cuando sean estrictamente necesarias y con las cautelas indicadas.</w:t>
            </w:r>
          </w:p>
        </w:tc>
      </w:tr>
    </w:tbl>
    <w:p w14:paraId="63E224F9" w14:textId="77777777" w:rsidR="00F52881" w:rsidRPr="009A2DF8" w:rsidRDefault="00F52881" w:rsidP="001D0DEE">
      <w:pPr>
        <w:pStyle w:val="Listaconvietas"/>
        <w:numPr>
          <w:ilvl w:val="0"/>
          <w:numId w:val="0"/>
        </w:numPr>
        <w:ind w:left="360" w:hanging="360"/>
        <w:jc w:val="both"/>
        <w:rPr>
          <w:lang w:val="es-ES"/>
        </w:rPr>
      </w:pPr>
    </w:p>
    <w:p w14:paraId="0A3A7E32" w14:textId="77777777" w:rsidR="001D0DEE" w:rsidRPr="009A2DF8" w:rsidRDefault="001D0DEE" w:rsidP="00813173">
      <w:pPr>
        <w:pStyle w:val="Listaconvietas"/>
        <w:numPr>
          <w:ilvl w:val="0"/>
          <w:numId w:val="0"/>
        </w:numPr>
        <w:jc w:val="both"/>
        <w:rPr>
          <w:lang w:val="es-ES"/>
        </w:rPr>
      </w:pPr>
    </w:p>
    <w:sectPr w:rsidR="001D0DEE" w:rsidRPr="009A2DF8" w:rsidSect="00D36370">
      <w:headerReference w:type="default" r:id="rId8"/>
      <w:footerReference w:type="default" r:id="rId9"/>
      <w:pgSz w:w="12240" w:h="15840"/>
      <w:pgMar w:top="124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C8345" w14:textId="77777777" w:rsidR="004D404C" w:rsidRDefault="004D404C" w:rsidP="000910AB">
      <w:pPr>
        <w:spacing w:after="0" w:line="240" w:lineRule="auto"/>
      </w:pPr>
      <w:r>
        <w:separator/>
      </w:r>
    </w:p>
  </w:endnote>
  <w:endnote w:type="continuationSeparator" w:id="0">
    <w:p w14:paraId="484D87CF" w14:textId="77777777" w:rsidR="004D404C" w:rsidRDefault="004D404C" w:rsidP="00091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2334019"/>
      <w:docPartObj>
        <w:docPartGallery w:val="Page Numbers (Bottom of Page)"/>
        <w:docPartUnique/>
      </w:docPartObj>
    </w:sdtPr>
    <w:sdtEndPr/>
    <w:sdtContent>
      <w:p w14:paraId="284599BA" w14:textId="319934AC" w:rsidR="009A2DF8" w:rsidRDefault="009A2DF8">
        <w:pPr>
          <w:pStyle w:val="Piedepgina"/>
          <w:jc w:val="right"/>
        </w:pPr>
        <w:r w:rsidRPr="009A2DF8">
          <w:rPr>
            <w:sz w:val="20"/>
            <w:szCs w:val="20"/>
          </w:rPr>
          <w:t>Version 21.</w:t>
        </w:r>
        <w:r w:rsidR="00BF757F">
          <w:rPr>
            <w:sz w:val="20"/>
            <w:szCs w:val="20"/>
          </w:rPr>
          <w:t>5</w:t>
        </w:r>
        <w:r w:rsidRPr="009A2DF8">
          <w:rPr>
            <w:sz w:val="20"/>
            <w:szCs w:val="20"/>
          </w:rPr>
          <w:t xml:space="preserve">.2026      </w:t>
        </w:r>
        <w:r>
          <w:t xml:space="preserve">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791D56EB" w14:textId="77777777" w:rsidR="000910AB" w:rsidRDefault="000910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D1CE0" w14:textId="77777777" w:rsidR="004D404C" w:rsidRDefault="004D404C" w:rsidP="000910AB">
      <w:pPr>
        <w:spacing w:after="0" w:line="240" w:lineRule="auto"/>
      </w:pPr>
      <w:r>
        <w:separator/>
      </w:r>
    </w:p>
  </w:footnote>
  <w:footnote w:type="continuationSeparator" w:id="0">
    <w:p w14:paraId="1C24EEDA" w14:textId="77777777" w:rsidR="004D404C" w:rsidRDefault="004D404C" w:rsidP="00091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750D6" w14:textId="69F20C83" w:rsidR="000910AB" w:rsidRDefault="000910AB">
    <w:pPr>
      <w:pStyle w:val="Encabezado"/>
    </w:pPr>
    <w:r w:rsidRPr="001A4A81">
      <w:rPr>
        <w:rFonts w:ascii="Times New Roman" w:eastAsia="MS Mincho" w:hAnsi="Times New Roman" w:cs="Times New Roman"/>
        <w:noProof/>
        <w:sz w:val="24"/>
        <w:szCs w:val="24"/>
        <w:lang w:val="es-ES" w:eastAsia="es-ES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08837C16" wp14:editId="217458A6">
              <wp:simplePos x="0" y="0"/>
              <wp:positionH relativeFrom="column">
                <wp:posOffset>0</wp:posOffset>
              </wp:positionH>
              <wp:positionV relativeFrom="paragraph">
                <wp:posOffset>-90805</wp:posOffset>
              </wp:positionV>
              <wp:extent cx="1579880" cy="305435"/>
              <wp:effectExtent l="0" t="0" r="20320" b="1841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9880" cy="305435"/>
                      </a:xfrm>
                      <a:prstGeom prst="rect">
                        <a:avLst/>
                      </a:prstGeom>
                      <a:solidFill>
                        <a:srgbClr val="4F81BD">
                          <a:lumMod val="20000"/>
                          <a:lumOff val="80000"/>
                        </a:srgb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B114DA" w14:textId="3AF4AD7E" w:rsidR="000910AB" w:rsidRDefault="000910AB" w:rsidP="000910AB">
                          <w:pPr>
                            <w:jc w:val="center"/>
                            <w:rPr>
                              <w:rFonts w:cs="Calibri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Calibri"/>
                              <w:b/>
                              <w:bCs/>
                              <w:sz w:val="28"/>
                              <w:szCs w:val="28"/>
                            </w:rPr>
                            <w:t>DN1- CO – B/C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7C16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0;margin-top:-7.15pt;width:124.4pt;height:24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" fillcolor="#dce6f2">
              <v:textbox>
                <w:txbxContent>
                  <w:p w14:paraId="27B114DA" w14:textId="3AF4AD7E" w:rsidR="000910AB" w:rsidRDefault="000910AB" w:rsidP="000910AB">
                    <w:pPr>
                      <w:jc w:val="center"/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  <w:t>DN1- CO – B/C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s-ES"/>
      </w:rPr>
      <w:drawing>
        <wp:anchor distT="0" distB="0" distL="114300" distR="114300" simplePos="0" relativeHeight="251660800" behindDoc="0" locked="0" layoutInCell="1" allowOverlap="1" wp14:anchorId="4608140F" wp14:editId="7557B678">
          <wp:simplePos x="0" y="0"/>
          <wp:positionH relativeFrom="column">
            <wp:posOffset>4388126</wp:posOffset>
          </wp:positionH>
          <wp:positionV relativeFrom="paragraph">
            <wp:posOffset>-188843</wp:posOffset>
          </wp:positionV>
          <wp:extent cx="1987200" cy="306000"/>
          <wp:effectExtent l="0" t="0" r="0" b="0"/>
          <wp:wrapNone/>
          <wp:docPr id="4592883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7200" cy="30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54882531">
    <w:abstractNumId w:val="8"/>
  </w:num>
  <w:num w:numId="2" w16cid:durableId="284626886">
    <w:abstractNumId w:val="6"/>
  </w:num>
  <w:num w:numId="3" w16cid:durableId="287854372">
    <w:abstractNumId w:val="5"/>
  </w:num>
  <w:num w:numId="4" w16cid:durableId="1371878576">
    <w:abstractNumId w:val="4"/>
  </w:num>
  <w:num w:numId="5" w16cid:durableId="709957060">
    <w:abstractNumId w:val="7"/>
  </w:num>
  <w:num w:numId="6" w16cid:durableId="119500145">
    <w:abstractNumId w:val="3"/>
  </w:num>
  <w:num w:numId="7" w16cid:durableId="932472043">
    <w:abstractNumId w:val="2"/>
  </w:num>
  <w:num w:numId="8" w16cid:durableId="344404754">
    <w:abstractNumId w:val="1"/>
  </w:num>
  <w:num w:numId="9" w16cid:durableId="388456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0E39"/>
    <w:rsid w:val="00012786"/>
    <w:rsid w:val="00034616"/>
    <w:rsid w:val="0006063C"/>
    <w:rsid w:val="00062A28"/>
    <w:rsid w:val="000817FE"/>
    <w:rsid w:val="00090100"/>
    <w:rsid w:val="000910AB"/>
    <w:rsid w:val="000B28CE"/>
    <w:rsid w:val="000B500A"/>
    <w:rsid w:val="000F07FE"/>
    <w:rsid w:val="00120A8A"/>
    <w:rsid w:val="0015074B"/>
    <w:rsid w:val="001D0DEE"/>
    <w:rsid w:val="00207B2B"/>
    <w:rsid w:val="00247587"/>
    <w:rsid w:val="00263DE5"/>
    <w:rsid w:val="0029639D"/>
    <w:rsid w:val="00325CDF"/>
    <w:rsid w:val="00326F90"/>
    <w:rsid w:val="003750CA"/>
    <w:rsid w:val="00394362"/>
    <w:rsid w:val="003A16D3"/>
    <w:rsid w:val="00480EB5"/>
    <w:rsid w:val="004B4B11"/>
    <w:rsid w:val="004D404C"/>
    <w:rsid w:val="00514DB9"/>
    <w:rsid w:val="00554450"/>
    <w:rsid w:val="00562EBA"/>
    <w:rsid w:val="0058308D"/>
    <w:rsid w:val="005B5BC8"/>
    <w:rsid w:val="00610D3D"/>
    <w:rsid w:val="0069511E"/>
    <w:rsid w:val="006B7420"/>
    <w:rsid w:val="006E7BE7"/>
    <w:rsid w:val="007267AB"/>
    <w:rsid w:val="00772270"/>
    <w:rsid w:val="007D5F33"/>
    <w:rsid w:val="00813173"/>
    <w:rsid w:val="00817478"/>
    <w:rsid w:val="008A5F95"/>
    <w:rsid w:val="00936BB6"/>
    <w:rsid w:val="009A2DF8"/>
    <w:rsid w:val="00A45EDC"/>
    <w:rsid w:val="00A85EFE"/>
    <w:rsid w:val="00A86E75"/>
    <w:rsid w:val="00AA1D8D"/>
    <w:rsid w:val="00B1501B"/>
    <w:rsid w:val="00B47730"/>
    <w:rsid w:val="00BF757F"/>
    <w:rsid w:val="00C4223E"/>
    <w:rsid w:val="00CB0664"/>
    <w:rsid w:val="00CC2863"/>
    <w:rsid w:val="00D36370"/>
    <w:rsid w:val="00D653FD"/>
    <w:rsid w:val="00D75925"/>
    <w:rsid w:val="00DE6631"/>
    <w:rsid w:val="00F2153C"/>
    <w:rsid w:val="00F52881"/>
    <w:rsid w:val="00F53214"/>
    <w:rsid w:val="00F95FB9"/>
    <w:rsid w:val="00FA484D"/>
    <w:rsid w:val="00FC405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B9431C"/>
  <w14:defaultImageDpi w14:val="300"/>
  <w15:docId w15:val="{5831642E-AC1D-4025-9F33-D4252983F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eastAsia="Calibri" w:hAnsi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1">
    <w:name w:val="p1"/>
    <w:basedOn w:val="Normal"/>
    <w:rsid w:val="001D0DEE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1760</Words>
  <Characters>11810</Characters>
  <Application>Microsoft Office Word</Application>
  <DocSecurity>0</DocSecurity>
  <Lines>357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13328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Jose Manuel Brotons</cp:lastModifiedBy>
  <cp:revision>2</cp:revision>
  <cp:lastPrinted>2026-03-10T10:55:00Z</cp:lastPrinted>
  <dcterms:created xsi:type="dcterms:W3CDTF">2026-05-21T12:21:00Z</dcterms:created>
  <dcterms:modified xsi:type="dcterms:W3CDTF">2026-05-21T12:21:00Z</dcterms:modified>
  <cp:category/>
</cp:coreProperties>
</file>